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EC" w:rsidRDefault="00C844E4" w:rsidP="00511F52">
      <w:pPr>
        <w:pStyle w:val="BodyText"/>
        <w:widowControl/>
        <w:rPr>
          <w:rFonts w:ascii="Times New Roman" w:hAnsi="Times New Roman"/>
          <w:sz w:val="20"/>
        </w:rPr>
      </w:pPr>
      <w:r w:rsidRPr="00D17E56">
        <w:rPr>
          <w:rFonts w:ascii="Times New Roman" w:hAnsi="Times New Roman"/>
          <w:sz w:val="20"/>
        </w:rPr>
        <w:t xml:space="preserve">A regular meeting of the Town of Cochecton was held on </w:t>
      </w:r>
      <w:r w:rsidR="00274AEC">
        <w:rPr>
          <w:rFonts w:ascii="Times New Roman" w:hAnsi="Times New Roman"/>
          <w:sz w:val="20"/>
        </w:rPr>
        <w:t xml:space="preserve">September </w:t>
      </w:r>
      <w:r w:rsidR="00AC36FE">
        <w:rPr>
          <w:rFonts w:ascii="Times New Roman" w:hAnsi="Times New Roman"/>
          <w:sz w:val="20"/>
        </w:rPr>
        <w:t>13, 2017</w:t>
      </w:r>
      <w:r w:rsidRPr="00D17E56">
        <w:rPr>
          <w:rFonts w:ascii="Times New Roman" w:hAnsi="Times New Roman"/>
          <w:sz w:val="20"/>
        </w:rPr>
        <w:t xml:space="preserve"> at 7:00 PM at the Cochecton Tow</w:t>
      </w:r>
      <w:r w:rsidR="00274AEC">
        <w:rPr>
          <w:rFonts w:ascii="Times New Roman" w:hAnsi="Times New Roman"/>
          <w:sz w:val="20"/>
        </w:rPr>
        <w:t>n Hall</w:t>
      </w:r>
      <w:r w:rsidR="0066567E">
        <w:rPr>
          <w:rFonts w:ascii="Times New Roman" w:hAnsi="Times New Roman"/>
          <w:sz w:val="20"/>
        </w:rPr>
        <w:t>.</w:t>
      </w:r>
    </w:p>
    <w:p w:rsidR="00511F52" w:rsidRPr="00893422" w:rsidRDefault="00511F52" w:rsidP="00511F52">
      <w:pPr>
        <w:pStyle w:val="BodyText"/>
        <w:widowControl/>
        <w:rPr>
          <w:rFonts w:ascii="Times New Roman" w:hAnsi="Times New Roman"/>
          <w:sz w:val="20"/>
        </w:rPr>
      </w:pPr>
      <w:r>
        <w:rPr>
          <w:rFonts w:ascii="Times New Roman" w:hAnsi="Times New Roman"/>
          <w:sz w:val="20"/>
        </w:rPr>
        <w:t>The</w:t>
      </w:r>
      <w:r w:rsidRPr="0007081B">
        <w:rPr>
          <w:rFonts w:ascii="Times New Roman" w:hAnsi="Times New Roman"/>
          <w:sz w:val="20"/>
        </w:rPr>
        <w:t xml:space="preserve"> following members present:</w:t>
      </w:r>
    </w:p>
    <w:p w:rsidR="00511F52" w:rsidRPr="0007081B" w:rsidRDefault="00511F52" w:rsidP="00AC36FE">
      <w:pPr>
        <w:jc w:val="both"/>
      </w:pPr>
      <w:r w:rsidRPr="0007081B">
        <w:t>Supervisor Gary Maas</w:t>
      </w:r>
      <w:r w:rsidR="00274AEC">
        <w:tab/>
      </w:r>
      <w:r w:rsidR="00274AEC">
        <w:tab/>
      </w:r>
      <w:r w:rsidR="00274AEC">
        <w:tab/>
      </w:r>
      <w:r w:rsidR="00274AEC">
        <w:tab/>
      </w:r>
    </w:p>
    <w:p w:rsidR="00511F52" w:rsidRPr="0007081B" w:rsidRDefault="00511F52" w:rsidP="00AC36FE">
      <w:pPr>
        <w:jc w:val="both"/>
      </w:pPr>
      <w:r w:rsidRPr="0007081B">
        <w:t>Councilperson Anna Story</w:t>
      </w:r>
      <w:r>
        <w:t xml:space="preserve">  </w:t>
      </w:r>
      <w:r w:rsidR="00274AEC">
        <w:tab/>
      </w:r>
      <w:r w:rsidR="00274AEC">
        <w:tab/>
      </w:r>
      <w:r w:rsidR="00274AEC">
        <w:tab/>
      </w:r>
    </w:p>
    <w:p w:rsidR="00511F52" w:rsidRPr="0007081B" w:rsidRDefault="00511F52" w:rsidP="00AC36FE">
      <w:pPr>
        <w:jc w:val="both"/>
      </w:pPr>
      <w:bookmarkStart w:id="0" w:name="_GoBack"/>
      <w:bookmarkEnd w:id="0"/>
      <w:r w:rsidRPr="0007081B">
        <w:t xml:space="preserve">Councilperson </w:t>
      </w:r>
      <w:r>
        <w:t>Sean Nearing</w:t>
      </w:r>
      <w:r w:rsidR="00274AEC">
        <w:tab/>
      </w:r>
      <w:r w:rsidR="00274AEC">
        <w:tab/>
      </w:r>
      <w:r w:rsidR="00274AEC">
        <w:tab/>
      </w:r>
    </w:p>
    <w:p w:rsidR="00511F52" w:rsidRDefault="00511F52" w:rsidP="00AC36FE">
      <w:pPr>
        <w:jc w:val="both"/>
      </w:pPr>
      <w:r w:rsidRPr="0007081B">
        <w:t xml:space="preserve">Councilperson </w:t>
      </w:r>
      <w:r>
        <w:t>Paul Salzberg</w:t>
      </w:r>
      <w:r w:rsidR="00274AEC">
        <w:tab/>
      </w:r>
      <w:r w:rsidR="00274AEC">
        <w:tab/>
      </w:r>
      <w:r w:rsidR="00274AEC">
        <w:tab/>
      </w:r>
    </w:p>
    <w:p w:rsidR="00511F52" w:rsidRDefault="00511F52" w:rsidP="00AC36FE">
      <w:pPr>
        <w:pStyle w:val="BodyText"/>
        <w:widowControl/>
        <w:rPr>
          <w:rFonts w:ascii="Times New Roman" w:hAnsi="Times New Roman"/>
          <w:sz w:val="20"/>
        </w:rPr>
      </w:pPr>
      <w:r w:rsidRPr="00D17E56">
        <w:rPr>
          <w:rFonts w:ascii="Times New Roman" w:hAnsi="Times New Roman"/>
          <w:sz w:val="20"/>
        </w:rPr>
        <w:t>Councilperson Edwin Grund</w:t>
      </w:r>
      <w:r w:rsidR="00274AEC">
        <w:rPr>
          <w:rFonts w:ascii="Times New Roman" w:hAnsi="Times New Roman"/>
          <w:sz w:val="20"/>
        </w:rPr>
        <w:tab/>
      </w:r>
      <w:r w:rsidR="00274AEC">
        <w:rPr>
          <w:rFonts w:ascii="Times New Roman" w:hAnsi="Times New Roman"/>
          <w:sz w:val="20"/>
        </w:rPr>
        <w:tab/>
      </w:r>
      <w:r w:rsidR="00274AEC">
        <w:rPr>
          <w:rFonts w:ascii="Times New Roman" w:hAnsi="Times New Roman"/>
          <w:sz w:val="20"/>
        </w:rPr>
        <w:tab/>
      </w:r>
    </w:p>
    <w:p w:rsidR="00AC36FE" w:rsidRDefault="00AC36FE" w:rsidP="00511F52">
      <w:pPr>
        <w:pStyle w:val="BodyText"/>
        <w:widowControl/>
        <w:rPr>
          <w:rFonts w:ascii="Times New Roman" w:hAnsi="Times New Roman"/>
          <w:sz w:val="20"/>
        </w:rPr>
      </w:pPr>
    </w:p>
    <w:p w:rsidR="00AC36FE" w:rsidRDefault="00AC36FE" w:rsidP="00511F52">
      <w:pPr>
        <w:pStyle w:val="BodyText"/>
        <w:widowControl/>
        <w:rPr>
          <w:rFonts w:ascii="Times New Roman" w:hAnsi="Times New Roman"/>
          <w:sz w:val="20"/>
        </w:rPr>
      </w:pPr>
      <w:r>
        <w:rPr>
          <w:rFonts w:ascii="Times New Roman" w:hAnsi="Times New Roman"/>
          <w:sz w:val="20"/>
        </w:rPr>
        <w:t xml:space="preserve">OTHERS PRESENT: </w:t>
      </w:r>
    </w:p>
    <w:p w:rsidR="00AC36FE" w:rsidRDefault="00AC36FE" w:rsidP="00511F52">
      <w:pPr>
        <w:pStyle w:val="BodyText"/>
        <w:widowControl/>
        <w:rPr>
          <w:rFonts w:ascii="Times New Roman" w:hAnsi="Times New Roman"/>
          <w:sz w:val="20"/>
        </w:rPr>
      </w:pPr>
      <w:r>
        <w:rPr>
          <w:rFonts w:ascii="Times New Roman" w:hAnsi="Times New Roman"/>
          <w:sz w:val="20"/>
        </w:rPr>
        <w:t>Hollye Schulman –Town Clerk</w:t>
      </w:r>
      <w:r>
        <w:rPr>
          <w:rFonts w:ascii="Times New Roman" w:hAnsi="Times New Roman"/>
          <w:sz w:val="20"/>
        </w:rPr>
        <w:tab/>
        <w:t>Karen Mannino –Attorney</w:t>
      </w:r>
    </w:p>
    <w:p w:rsidR="00AC36FE" w:rsidRDefault="00AC36FE" w:rsidP="00511F52">
      <w:pPr>
        <w:pStyle w:val="BodyText"/>
        <w:widowControl/>
        <w:rPr>
          <w:rFonts w:ascii="Times New Roman" w:hAnsi="Times New Roman"/>
          <w:sz w:val="20"/>
        </w:rPr>
      </w:pPr>
      <w:r>
        <w:rPr>
          <w:rFonts w:ascii="Times New Roman" w:hAnsi="Times New Roman"/>
          <w:sz w:val="20"/>
        </w:rPr>
        <w:t>Earl Bertsch –Planning Board Chair</w:t>
      </w:r>
    </w:p>
    <w:p w:rsidR="00AC36FE" w:rsidRDefault="00AC36FE" w:rsidP="00511F52">
      <w:pPr>
        <w:pStyle w:val="BodyText"/>
        <w:widowControl/>
        <w:rPr>
          <w:rFonts w:ascii="Times New Roman" w:hAnsi="Times New Roman"/>
          <w:sz w:val="20"/>
        </w:rPr>
      </w:pPr>
    </w:p>
    <w:p w:rsidR="00AC36FE" w:rsidRDefault="00AC36FE" w:rsidP="00511F52">
      <w:pPr>
        <w:pStyle w:val="BodyText"/>
        <w:widowControl/>
        <w:rPr>
          <w:rFonts w:ascii="Times New Roman" w:hAnsi="Times New Roman"/>
          <w:sz w:val="20"/>
        </w:rPr>
      </w:pPr>
      <w:r>
        <w:rPr>
          <w:rFonts w:ascii="Times New Roman" w:hAnsi="Times New Roman"/>
          <w:sz w:val="20"/>
        </w:rPr>
        <w:t>Town Clerk read the legal notice for the Public Hearing</w:t>
      </w:r>
    </w:p>
    <w:p w:rsidR="00AC36FE" w:rsidRDefault="00AC36FE" w:rsidP="00511F52">
      <w:pPr>
        <w:pStyle w:val="BodyText"/>
        <w:widowControl/>
        <w:rPr>
          <w:rFonts w:ascii="Times New Roman" w:hAnsi="Times New Roman"/>
          <w:sz w:val="20"/>
        </w:rPr>
      </w:pPr>
    </w:p>
    <w:p w:rsidR="0012525A" w:rsidRDefault="0012525A">
      <w:pPr>
        <w:pStyle w:val="BodyText"/>
        <w:widowControl/>
        <w:rPr>
          <w:rFonts w:ascii="Times New Roman" w:hAnsi="Times New Roman"/>
          <w:sz w:val="20"/>
        </w:rPr>
      </w:pPr>
      <w:r w:rsidRPr="00D17E56">
        <w:rPr>
          <w:rFonts w:ascii="Times New Roman" w:hAnsi="Times New Roman"/>
          <w:b/>
          <w:sz w:val="20"/>
        </w:rPr>
        <w:t xml:space="preserve">MOTION: </w:t>
      </w:r>
      <w:r w:rsidRPr="00D17E56">
        <w:rPr>
          <w:rFonts w:ascii="Times New Roman" w:hAnsi="Times New Roman"/>
          <w:sz w:val="20"/>
        </w:rPr>
        <w:t xml:space="preserve"> On motion by Councilperson Grund, seconded by Councilperson S</w:t>
      </w:r>
      <w:r w:rsidR="00AC36FE">
        <w:rPr>
          <w:rFonts w:ascii="Times New Roman" w:hAnsi="Times New Roman"/>
          <w:sz w:val="20"/>
        </w:rPr>
        <w:t>alzberg</w:t>
      </w:r>
      <w:r w:rsidRPr="00D17E56">
        <w:rPr>
          <w:rFonts w:ascii="Times New Roman" w:hAnsi="Times New Roman"/>
          <w:sz w:val="20"/>
        </w:rPr>
        <w:t>, the following motion was to open the Public Hearing</w:t>
      </w:r>
      <w:r w:rsidR="008E19F1" w:rsidRPr="00D17E56">
        <w:rPr>
          <w:rFonts w:ascii="Times New Roman" w:hAnsi="Times New Roman"/>
          <w:sz w:val="20"/>
        </w:rPr>
        <w:t xml:space="preserve"> </w:t>
      </w:r>
      <w:r w:rsidR="00AC36FE">
        <w:rPr>
          <w:rFonts w:ascii="Times New Roman" w:hAnsi="Times New Roman"/>
          <w:sz w:val="20"/>
        </w:rPr>
        <w:t>regarding the unsafe property for the purpose of considering an order directing removal of and cleanup of single family/barn structures located at 218 Shortcut Road, and described as SBL 9.-</w:t>
      </w:r>
      <w:r w:rsidR="000C6334">
        <w:rPr>
          <w:rFonts w:ascii="Times New Roman" w:hAnsi="Times New Roman"/>
          <w:sz w:val="20"/>
        </w:rPr>
        <w:t xml:space="preserve">8-8.1. Time </w:t>
      </w:r>
      <w:r w:rsidR="008E19F1" w:rsidRPr="00D17E56">
        <w:rPr>
          <w:rFonts w:ascii="Times New Roman" w:hAnsi="Times New Roman"/>
          <w:sz w:val="20"/>
        </w:rPr>
        <w:t>7:0</w:t>
      </w:r>
      <w:r w:rsidR="00AC36FE">
        <w:rPr>
          <w:rFonts w:ascii="Times New Roman" w:hAnsi="Times New Roman"/>
          <w:sz w:val="20"/>
        </w:rPr>
        <w:t>5</w:t>
      </w:r>
      <w:r w:rsidR="008E19F1" w:rsidRPr="00D17E56">
        <w:rPr>
          <w:rFonts w:ascii="Times New Roman" w:hAnsi="Times New Roman"/>
          <w:sz w:val="20"/>
        </w:rPr>
        <w:t>PM</w:t>
      </w:r>
      <w:r w:rsidRPr="00D17E56">
        <w:rPr>
          <w:rFonts w:ascii="Times New Roman" w:hAnsi="Times New Roman"/>
          <w:sz w:val="20"/>
        </w:rPr>
        <w:t>.</w:t>
      </w:r>
      <w:r w:rsidR="000C6334">
        <w:rPr>
          <w:rFonts w:ascii="Times New Roman" w:hAnsi="Times New Roman"/>
          <w:sz w:val="20"/>
        </w:rPr>
        <w:t xml:space="preserve">  All Town Bard members voted in favor</w:t>
      </w:r>
    </w:p>
    <w:p w:rsidR="000C6334" w:rsidRDefault="000C6334">
      <w:pPr>
        <w:pStyle w:val="BodyText"/>
        <w:widowControl/>
        <w:rPr>
          <w:rFonts w:ascii="Times New Roman" w:hAnsi="Times New Roman"/>
          <w:sz w:val="20"/>
        </w:rPr>
      </w:pPr>
    </w:p>
    <w:p w:rsidR="000C6334" w:rsidRDefault="000C6334">
      <w:pPr>
        <w:pStyle w:val="BodyText"/>
        <w:widowControl/>
        <w:rPr>
          <w:rFonts w:ascii="Times New Roman" w:hAnsi="Times New Roman"/>
          <w:sz w:val="20"/>
        </w:rPr>
      </w:pPr>
      <w:r>
        <w:rPr>
          <w:rFonts w:ascii="Times New Roman" w:hAnsi="Times New Roman"/>
          <w:sz w:val="20"/>
        </w:rPr>
        <w:t>No community members present.</w:t>
      </w:r>
    </w:p>
    <w:p w:rsidR="00631BE2" w:rsidRDefault="00631BE2" w:rsidP="00631BE2">
      <w:pPr>
        <w:pStyle w:val="BodyText"/>
        <w:widowControl/>
        <w:rPr>
          <w:rFonts w:ascii="Times New Roman" w:hAnsi="Times New Roman"/>
          <w:sz w:val="20"/>
        </w:rPr>
      </w:pPr>
    </w:p>
    <w:p w:rsidR="000C6334" w:rsidRDefault="000C6334" w:rsidP="00631BE2">
      <w:pPr>
        <w:pStyle w:val="BodyText"/>
        <w:widowControl/>
        <w:rPr>
          <w:rFonts w:ascii="Times New Roman" w:hAnsi="Times New Roman"/>
          <w:sz w:val="20"/>
        </w:rPr>
      </w:pPr>
      <w:r>
        <w:rPr>
          <w:rFonts w:ascii="Times New Roman" w:hAnsi="Times New Roman"/>
          <w:sz w:val="20"/>
        </w:rPr>
        <w:t>Regular meeting opened at 7:30 p.m.</w:t>
      </w:r>
    </w:p>
    <w:p w:rsidR="000C6334" w:rsidRDefault="000C6334" w:rsidP="00631BE2">
      <w:pPr>
        <w:pStyle w:val="BodyText"/>
        <w:widowControl/>
        <w:rPr>
          <w:rFonts w:ascii="Times New Roman" w:hAnsi="Times New Roman"/>
          <w:sz w:val="20"/>
        </w:rPr>
      </w:pPr>
      <w:r>
        <w:rPr>
          <w:rFonts w:ascii="Times New Roman" w:hAnsi="Times New Roman"/>
          <w:sz w:val="20"/>
        </w:rPr>
        <w:t>Supervisor mentioned t</w:t>
      </w:r>
      <w:r w:rsidR="006D6995">
        <w:rPr>
          <w:rFonts w:ascii="Times New Roman" w:hAnsi="Times New Roman"/>
          <w:sz w:val="20"/>
        </w:rPr>
        <w:t>he Public Hearing for unsafe st</w:t>
      </w:r>
      <w:r>
        <w:rPr>
          <w:rFonts w:ascii="Times New Roman" w:hAnsi="Times New Roman"/>
          <w:sz w:val="20"/>
        </w:rPr>
        <w:t>r</w:t>
      </w:r>
      <w:r w:rsidR="006D6995">
        <w:rPr>
          <w:rFonts w:ascii="Times New Roman" w:hAnsi="Times New Roman"/>
          <w:sz w:val="20"/>
        </w:rPr>
        <w:t>u</w:t>
      </w:r>
      <w:r>
        <w:rPr>
          <w:rFonts w:ascii="Times New Roman" w:hAnsi="Times New Roman"/>
          <w:sz w:val="20"/>
        </w:rPr>
        <w:t>ctures was opened at 7:05 p.m. and there were no comments.</w:t>
      </w:r>
    </w:p>
    <w:p w:rsidR="000C6334" w:rsidRDefault="000C6334" w:rsidP="00631BE2">
      <w:pPr>
        <w:pStyle w:val="BodyText"/>
        <w:widowControl/>
        <w:rPr>
          <w:rFonts w:ascii="Times New Roman" w:hAnsi="Times New Roman"/>
          <w:sz w:val="20"/>
        </w:rPr>
      </w:pPr>
    </w:p>
    <w:p w:rsidR="000C6334" w:rsidRDefault="000C6334" w:rsidP="00631BE2">
      <w:pPr>
        <w:pStyle w:val="BodyText"/>
        <w:widowControl/>
        <w:rPr>
          <w:rFonts w:ascii="Times New Roman" w:hAnsi="Times New Roman"/>
          <w:sz w:val="20"/>
        </w:rPr>
      </w:pPr>
      <w:r>
        <w:rPr>
          <w:rFonts w:ascii="Times New Roman" w:hAnsi="Times New Roman"/>
          <w:sz w:val="20"/>
        </w:rPr>
        <w:t>Motion: On motion by Councilperson Story, seconded by Councilperson Salzberg the following motion was to recess this Public Hearing until the next regular Town Bard meeting Oct. 11, 2017 at 7:00 p.m. Time 7:31 p.m. All Town Bard members voted in favor.</w:t>
      </w:r>
    </w:p>
    <w:p w:rsidR="00CC38B1" w:rsidRDefault="000C6334" w:rsidP="000C6334">
      <w:pPr>
        <w:pStyle w:val="BodyText"/>
        <w:widowControl/>
        <w:rPr>
          <w:rFonts w:ascii="Times New Roman" w:hAnsi="Times New Roman"/>
          <w:sz w:val="20"/>
        </w:rPr>
      </w:pPr>
      <w:r>
        <w:rPr>
          <w:rFonts w:ascii="Times New Roman" w:hAnsi="Times New Roman"/>
          <w:sz w:val="20"/>
        </w:rPr>
        <w:t xml:space="preserve"> </w:t>
      </w:r>
    </w:p>
    <w:p w:rsidR="000C6334" w:rsidRDefault="000C6334" w:rsidP="000C6334">
      <w:pPr>
        <w:pStyle w:val="BodyText"/>
        <w:widowControl/>
        <w:rPr>
          <w:rFonts w:ascii="Times New Roman" w:hAnsi="Times New Roman"/>
          <w:sz w:val="20"/>
        </w:rPr>
      </w:pPr>
      <w:r>
        <w:rPr>
          <w:rFonts w:ascii="Times New Roman" w:hAnsi="Times New Roman"/>
          <w:sz w:val="20"/>
        </w:rPr>
        <w:t>Town Clerk read the legal notice regarding ice control sand bids</w:t>
      </w:r>
    </w:p>
    <w:p w:rsidR="000C6334" w:rsidRDefault="000C6334" w:rsidP="000C6334">
      <w:pPr>
        <w:pStyle w:val="BodyText"/>
        <w:widowControl/>
        <w:rPr>
          <w:rFonts w:ascii="Times New Roman" w:hAnsi="Times New Roman"/>
          <w:sz w:val="20"/>
        </w:rPr>
      </w:pPr>
    </w:p>
    <w:p w:rsidR="000C6334" w:rsidRDefault="000C6334" w:rsidP="000C6334">
      <w:pPr>
        <w:pStyle w:val="BodyText"/>
        <w:widowControl/>
        <w:rPr>
          <w:rFonts w:ascii="Times New Roman" w:hAnsi="Times New Roman"/>
          <w:sz w:val="20"/>
        </w:rPr>
      </w:pPr>
      <w:r>
        <w:rPr>
          <w:rFonts w:ascii="Times New Roman" w:hAnsi="Times New Roman"/>
          <w:sz w:val="20"/>
        </w:rPr>
        <w:t>There were 2 bids submitted, and they were opened in the order they were received</w:t>
      </w:r>
    </w:p>
    <w:p w:rsidR="000C6334" w:rsidRDefault="000C6334" w:rsidP="00F7508B">
      <w:pPr>
        <w:pStyle w:val="BodyText"/>
        <w:widowControl/>
        <w:numPr>
          <w:ilvl w:val="0"/>
          <w:numId w:val="3"/>
        </w:numPr>
        <w:rPr>
          <w:rFonts w:ascii="Times New Roman" w:hAnsi="Times New Roman"/>
          <w:sz w:val="20"/>
        </w:rPr>
      </w:pPr>
      <w:r>
        <w:rPr>
          <w:rFonts w:ascii="Times New Roman" w:hAnsi="Times New Roman"/>
          <w:sz w:val="20"/>
        </w:rPr>
        <w:t>Deckelman LLC</w:t>
      </w:r>
      <w:r w:rsidR="00B72C70">
        <w:rPr>
          <w:rFonts w:ascii="Times New Roman" w:hAnsi="Times New Roman"/>
          <w:sz w:val="20"/>
        </w:rPr>
        <w:tab/>
      </w:r>
      <w:r>
        <w:rPr>
          <w:rFonts w:ascii="Times New Roman" w:hAnsi="Times New Roman"/>
          <w:sz w:val="20"/>
        </w:rPr>
        <w:t xml:space="preserve">  $13.82 per ton delivered</w:t>
      </w:r>
    </w:p>
    <w:p w:rsidR="000C6334" w:rsidRDefault="00B72C70" w:rsidP="00F7508B">
      <w:pPr>
        <w:pStyle w:val="BodyText"/>
        <w:widowControl/>
        <w:numPr>
          <w:ilvl w:val="0"/>
          <w:numId w:val="3"/>
        </w:numPr>
        <w:rPr>
          <w:rFonts w:ascii="Times New Roman" w:hAnsi="Times New Roman"/>
          <w:sz w:val="20"/>
        </w:rPr>
      </w:pPr>
      <w:r>
        <w:rPr>
          <w:rFonts w:ascii="Times New Roman" w:hAnsi="Times New Roman"/>
          <w:sz w:val="20"/>
        </w:rPr>
        <w:t>R &amp; H Gorr, Inc.</w:t>
      </w:r>
      <w:r w:rsidR="0066567E">
        <w:rPr>
          <w:rFonts w:ascii="Times New Roman" w:hAnsi="Times New Roman"/>
          <w:sz w:val="20"/>
        </w:rPr>
        <w:t xml:space="preserve"> </w:t>
      </w:r>
      <w:r w:rsidR="0066567E">
        <w:rPr>
          <w:rFonts w:ascii="Times New Roman" w:hAnsi="Times New Roman"/>
          <w:sz w:val="20"/>
        </w:rPr>
        <w:tab/>
        <w:t xml:space="preserve"> </w:t>
      </w:r>
      <w:r>
        <w:rPr>
          <w:rFonts w:ascii="Times New Roman" w:hAnsi="Times New Roman"/>
          <w:sz w:val="20"/>
        </w:rPr>
        <w:t xml:space="preserve"> $12.97 per ton delivered</w:t>
      </w:r>
    </w:p>
    <w:p w:rsidR="00B72C70" w:rsidRDefault="00B72C70" w:rsidP="00B72C70">
      <w:pPr>
        <w:pStyle w:val="BodyText"/>
        <w:widowControl/>
        <w:ind w:left="360"/>
        <w:rPr>
          <w:rFonts w:ascii="Times New Roman" w:hAnsi="Times New Roman"/>
          <w:sz w:val="20"/>
        </w:rPr>
      </w:pPr>
    </w:p>
    <w:p w:rsidR="00B72C70" w:rsidRDefault="00B72C70" w:rsidP="00B72C70">
      <w:pPr>
        <w:pStyle w:val="BodyText"/>
        <w:widowControl/>
        <w:rPr>
          <w:rFonts w:ascii="Times New Roman" w:hAnsi="Times New Roman"/>
          <w:sz w:val="20"/>
        </w:rPr>
      </w:pPr>
      <w:r>
        <w:rPr>
          <w:rFonts w:ascii="Times New Roman" w:hAnsi="Times New Roman"/>
          <w:sz w:val="20"/>
        </w:rPr>
        <w:t>No decision was made tonight: the HWY Superintendent wants to make sure the sand is what he requires for ice control. Decision will be made at the next regular Town Board meeting Oct. 11, 2017</w:t>
      </w:r>
    </w:p>
    <w:p w:rsidR="00B72C70" w:rsidRDefault="00B72C70" w:rsidP="00B72C70">
      <w:pPr>
        <w:pStyle w:val="BodyText"/>
        <w:widowControl/>
        <w:rPr>
          <w:rFonts w:ascii="Times New Roman" w:hAnsi="Times New Roman"/>
          <w:sz w:val="20"/>
        </w:rPr>
      </w:pPr>
    </w:p>
    <w:p w:rsidR="00B72C70" w:rsidRDefault="00B72C70" w:rsidP="00F1539F">
      <w:pPr>
        <w:pStyle w:val="BodyText"/>
        <w:widowControl/>
        <w:rPr>
          <w:rFonts w:ascii="Times New Roman" w:hAnsi="Times New Roman"/>
          <w:sz w:val="20"/>
        </w:rPr>
      </w:pPr>
      <w:r>
        <w:rPr>
          <w:rFonts w:ascii="Times New Roman" w:hAnsi="Times New Roman"/>
          <w:b/>
          <w:sz w:val="20"/>
        </w:rPr>
        <w:t>RESOLUTION # 42</w:t>
      </w:r>
      <w:r w:rsidR="00356F6B" w:rsidRPr="007A1AA4">
        <w:rPr>
          <w:rFonts w:ascii="Times New Roman" w:hAnsi="Times New Roman"/>
          <w:b/>
          <w:sz w:val="20"/>
        </w:rPr>
        <w:t xml:space="preserve"> </w:t>
      </w:r>
      <w:r w:rsidR="00356F6B" w:rsidRPr="007A1AA4">
        <w:rPr>
          <w:rFonts w:ascii="Times New Roman" w:hAnsi="Times New Roman"/>
          <w:sz w:val="20"/>
        </w:rPr>
        <w:t xml:space="preserve"> </w:t>
      </w:r>
    </w:p>
    <w:p w:rsidR="00B72C70" w:rsidRPr="00B72C70" w:rsidRDefault="00156FCD" w:rsidP="00F1539F">
      <w:pPr>
        <w:pStyle w:val="BodyText"/>
        <w:widowControl/>
        <w:rPr>
          <w:rFonts w:ascii="Times New Roman" w:hAnsi="Times New Roman"/>
          <w:b/>
          <w:sz w:val="20"/>
          <w:u w:val="single"/>
        </w:rPr>
      </w:pPr>
      <w:r>
        <w:rPr>
          <w:rFonts w:ascii="Times New Roman" w:hAnsi="Times New Roman"/>
          <w:b/>
          <w:sz w:val="20"/>
          <w:u w:val="single"/>
        </w:rPr>
        <w:t>BOOKKEEPER ASSISTANT CLERK</w:t>
      </w:r>
    </w:p>
    <w:p w:rsidR="00356F6B" w:rsidRPr="008B059E" w:rsidRDefault="00356F6B" w:rsidP="00156FCD">
      <w:pPr>
        <w:pStyle w:val="BodyText"/>
        <w:widowControl/>
        <w:rPr>
          <w:rFonts w:ascii="Times New Roman" w:hAnsi="Times New Roman"/>
          <w:sz w:val="20"/>
        </w:rPr>
      </w:pPr>
      <w:r w:rsidRPr="008B059E">
        <w:rPr>
          <w:rFonts w:ascii="Times New Roman" w:hAnsi="Times New Roman"/>
          <w:sz w:val="20"/>
        </w:rPr>
        <w:t xml:space="preserve">On motion by </w:t>
      </w:r>
      <w:r w:rsidR="00321DC6" w:rsidRPr="008B059E">
        <w:rPr>
          <w:rFonts w:ascii="Times New Roman" w:hAnsi="Times New Roman"/>
          <w:sz w:val="20"/>
        </w:rPr>
        <w:t xml:space="preserve">Councilperson </w:t>
      </w:r>
      <w:r w:rsidR="00156FCD" w:rsidRPr="008B059E">
        <w:rPr>
          <w:rFonts w:ascii="Times New Roman" w:hAnsi="Times New Roman"/>
          <w:sz w:val="20"/>
        </w:rPr>
        <w:t>Nearing</w:t>
      </w:r>
      <w:r w:rsidRPr="008B059E">
        <w:rPr>
          <w:rFonts w:ascii="Times New Roman" w:hAnsi="Times New Roman"/>
          <w:sz w:val="20"/>
        </w:rPr>
        <w:t>, seconded by Councilperson</w:t>
      </w:r>
      <w:r w:rsidR="00321DC6" w:rsidRPr="008B059E">
        <w:rPr>
          <w:rFonts w:ascii="Times New Roman" w:hAnsi="Times New Roman"/>
          <w:sz w:val="20"/>
        </w:rPr>
        <w:t xml:space="preserve"> Salzberg</w:t>
      </w:r>
      <w:r w:rsidRPr="008B059E">
        <w:rPr>
          <w:rFonts w:ascii="Times New Roman" w:hAnsi="Times New Roman"/>
          <w:sz w:val="20"/>
        </w:rPr>
        <w:t xml:space="preserve">, </w:t>
      </w:r>
      <w:r w:rsidR="00D47FF3" w:rsidRPr="008B059E">
        <w:rPr>
          <w:rFonts w:ascii="Times New Roman" w:hAnsi="Times New Roman"/>
          <w:sz w:val="20"/>
        </w:rPr>
        <w:t xml:space="preserve">the following </w:t>
      </w:r>
      <w:r w:rsidR="009D627A">
        <w:rPr>
          <w:rFonts w:ascii="Times New Roman" w:hAnsi="Times New Roman"/>
          <w:sz w:val="20"/>
        </w:rPr>
        <w:t>resolution was</w:t>
      </w:r>
    </w:p>
    <w:p w:rsidR="008B059E" w:rsidRPr="008B059E" w:rsidRDefault="008B059E" w:rsidP="008B059E">
      <w:pPr>
        <w:pStyle w:val="NoSpacing"/>
        <w:rPr>
          <w:rFonts w:ascii="Times New Roman" w:hAnsi="Times New Roman"/>
          <w:sz w:val="20"/>
          <w:szCs w:val="20"/>
        </w:rPr>
      </w:pPr>
      <w:r w:rsidRPr="008B059E">
        <w:rPr>
          <w:rFonts w:ascii="Times New Roman" w:hAnsi="Times New Roman"/>
          <w:sz w:val="20"/>
          <w:szCs w:val="20"/>
        </w:rPr>
        <w:t xml:space="preserve">WHEREAS, the COCHECTON TOWN BOARD when adopting the FY 2017 budget was unaware of a need to fund the position of Assistant Clerk for the Bookkeeper that would be required and needed to conduct its business  for the FY2017 and the future position of Bookkeeper.  The position is titled, Assistant Clerk, and will be funded by budget </w:t>
      </w:r>
      <w:r w:rsidR="00746AFF" w:rsidRPr="008B059E">
        <w:rPr>
          <w:rFonts w:ascii="Times New Roman" w:hAnsi="Times New Roman"/>
          <w:sz w:val="20"/>
          <w:szCs w:val="20"/>
        </w:rPr>
        <w:t>line A</w:t>
      </w:r>
      <w:r w:rsidRPr="008B059E">
        <w:rPr>
          <w:rFonts w:ascii="Times New Roman" w:hAnsi="Times New Roman"/>
          <w:sz w:val="20"/>
          <w:szCs w:val="20"/>
        </w:rPr>
        <w:t xml:space="preserve"> 1220.102 initially for $1,000.00 from the contingency line A </w:t>
      </w:r>
      <w:r>
        <w:rPr>
          <w:rFonts w:ascii="Times New Roman" w:hAnsi="Times New Roman"/>
          <w:sz w:val="20"/>
          <w:szCs w:val="20"/>
        </w:rPr>
        <w:t xml:space="preserve">1990.400 CONTINGENCY ACCOUNT. </w:t>
      </w:r>
      <w:r w:rsidRPr="008B059E">
        <w:rPr>
          <w:rFonts w:ascii="Times New Roman" w:hAnsi="Times New Roman"/>
          <w:sz w:val="20"/>
          <w:szCs w:val="20"/>
        </w:rPr>
        <w:t>to be properly funded, and</w:t>
      </w:r>
    </w:p>
    <w:p w:rsidR="008B059E" w:rsidRDefault="008B059E" w:rsidP="008B059E">
      <w:pPr>
        <w:rPr>
          <w:sz w:val="24"/>
          <w:szCs w:val="24"/>
        </w:rPr>
      </w:pPr>
      <w:r w:rsidRPr="008B059E">
        <w:t>THEREFORE, BE IT RESOLVE</w:t>
      </w:r>
      <w:r>
        <w:t xml:space="preserve">D that budget line, A 1220.102 </w:t>
      </w:r>
      <w:r w:rsidRPr="008B059E">
        <w:t>ASSISTANT CLERK be funded in the amount of $1,000.00 from line A 1990.400 CO</w:t>
      </w:r>
      <w:r>
        <w:t xml:space="preserve">NTINGENCY ACCOUNT so that line </w:t>
      </w:r>
      <w:r w:rsidRPr="008B059E">
        <w:t>A 1990.400 CONTINGENCY ACCOUNT reads $14,000.00 and ASSISTANT CLERK A 1220.102 reads $1,000.00</w:t>
      </w:r>
      <w:r>
        <w:rPr>
          <w:sz w:val="24"/>
          <w:szCs w:val="24"/>
        </w:rPr>
        <w:t>.</w:t>
      </w:r>
    </w:p>
    <w:p w:rsidR="009D627A" w:rsidRPr="009D627A" w:rsidRDefault="009D627A" w:rsidP="008B059E">
      <w:pPr>
        <w:rPr>
          <w:b/>
          <w:sz w:val="24"/>
          <w:szCs w:val="24"/>
        </w:rPr>
      </w:pPr>
      <w:r>
        <w:rPr>
          <w:sz w:val="24"/>
          <w:szCs w:val="24"/>
        </w:rPr>
        <w:t xml:space="preserve">  </w:t>
      </w:r>
      <w:r w:rsidRPr="009D627A">
        <w:rPr>
          <w:b/>
          <w:sz w:val="24"/>
          <w:szCs w:val="24"/>
        </w:rPr>
        <w:t>ADOPTED:</w:t>
      </w:r>
      <w:r>
        <w:rPr>
          <w:sz w:val="24"/>
          <w:szCs w:val="24"/>
        </w:rPr>
        <w:tab/>
      </w:r>
      <w:r>
        <w:rPr>
          <w:b/>
          <w:sz w:val="24"/>
          <w:szCs w:val="24"/>
        </w:rPr>
        <w:t>AYES: 5</w:t>
      </w:r>
      <w:r>
        <w:rPr>
          <w:b/>
          <w:sz w:val="24"/>
          <w:szCs w:val="24"/>
        </w:rPr>
        <w:tab/>
      </w:r>
      <w:r>
        <w:rPr>
          <w:b/>
          <w:sz w:val="24"/>
          <w:szCs w:val="24"/>
        </w:rPr>
        <w:tab/>
        <w:t>NAYS: 0</w:t>
      </w:r>
    </w:p>
    <w:p w:rsidR="00156FCD" w:rsidRDefault="009D627A" w:rsidP="00156FCD">
      <w:pPr>
        <w:pStyle w:val="BodyText"/>
        <w:widowControl/>
        <w:rPr>
          <w:rFonts w:ascii="Times New Roman" w:hAnsi="Times New Roman"/>
          <w:sz w:val="20"/>
        </w:rPr>
      </w:pPr>
      <w:r>
        <w:rPr>
          <w:rFonts w:ascii="Times New Roman" w:hAnsi="Times New Roman"/>
          <w:sz w:val="20"/>
        </w:rPr>
        <w:t xml:space="preserve">  Supervisor Maas</w:t>
      </w:r>
    </w:p>
    <w:p w:rsidR="009D627A" w:rsidRDefault="002E70B0" w:rsidP="00156FCD">
      <w:pPr>
        <w:pStyle w:val="BodyText"/>
        <w:widowControl/>
        <w:rPr>
          <w:rFonts w:ascii="Times New Roman" w:hAnsi="Times New Roman"/>
          <w:sz w:val="20"/>
        </w:rPr>
      </w:pPr>
      <w:r>
        <w:rPr>
          <w:rFonts w:ascii="Times New Roman" w:hAnsi="Times New Roman"/>
          <w:sz w:val="20"/>
        </w:rPr>
        <w:t xml:space="preserve">  </w:t>
      </w:r>
      <w:r w:rsidR="009D627A">
        <w:rPr>
          <w:rFonts w:ascii="Times New Roman" w:hAnsi="Times New Roman"/>
          <w:sz w:val="20"/>
        </w:rPr>
        <w:t>Councilpersons Story, Nearing, Salzberg and Grund</w:t>
      </w:r>
    </w:p>
    <w:p w:rsidR="009D627A" w:rsidRDefault="009D627A" w:rsidP="00156FCD">
      <w:pPr>
        <w:pStyle w:val="BodyText"/>
        <w:widowControl/>
        <w:rPr>
          <w:rFonts w:ascii="Times New Roman" w:hAnsi="Times New Roman"/>
          <w:sz w:val="20"/>
        </w:rPr>
      </w:pPr>
    </w:p>
    <w:p w:rsidR="009D627A" w:rsidRDefault="009D627A" w:rsidP="00156FCD">
      <w:pPr>
        <w:pStyle w:val="BodyText"/>
        <w:widowControl/>
        <w:rPr>
          <w:rFonts w:ascii="Times New Roman" w:hAnsi="Times New Roman"/>
          <w:b/>
          <w:sz w:val="20"/>
        </w:rPr>
      </w:pPr>
      <w:r>
        <w:rPr>
          <w:rFonts w:ascii="Times New Roman" w:hAnsi="Times New Roman"/>
          <w:b/>
          <w:sz w:val="20"/>
        </w:rPr>
        <w:t>RESOLUTION # 43</w:t>
      </w:r>
    </w:p>
    <w:p w:rsidR="009D627A" w:rsidRDefault="002E70B0" w:rsidP="00156FCD">
      <w:pPr>
        <w:pStyle w:val="BodyText"/>
        <w:widowControl/>
        <w:rPr>
          <w:rFonts w:ascii="Times New Roman" w:hAnsi="Times New Roman"/>
          <w:b/>
          <w:sz w:val="20"/>
          <w:u w:val="single"/>
        </w:rPr>
      </w:pPr>
      <w:r>
        <w:rPr>
          <w:rFonts w:ascii="Times New Roman" w:hAnsi="Times New Roman"/>
          <w:b/>
          <w:sz w:val="20"/>
          <w:u w:val="single"/>
        </w:rPr>
        <w:t>CONTRACTUAL TOWN OF COCHECTON WEBSITE</w:t>
      </w:r>
    </w:p>
    <w:p w:rsidR="002E70B0" w:rsidRPr="002E70B0" w:rsidRDefault="002E70B0" w:rsidP="00156FCD">
      <w:pPr>
        <w:pStyle w:val="BodyText"/>
        <w:widowControl/>
        <w:rPr>
          <w:rFonts w:ascii="Times New Roman" w:hAnsi="Times New Roman"/>
          <w:sz w:val="20"/>
        </w:rPr>
      </w:pPr>
      <w:r>
        <w:rPr>
          <w:rFonts w:ascii="Times New Roman" w:hAnsi="Times New Roman"/>
          <w:sz w:val="20"/>
        </w:rPr>
        <w:t>On motion by Councilperson Grund, seconded by Councilperson Story, the following resolution was</w:t>
      </w:r>
    </w:p>
    <w:p w:rsidR="00746AFF" w:rsidRPr="006D6995" w:rsidRDefault="00746AFF" w:rsidP="00746AFF">
      <w:r w:rsidRPr="006D6995">
        <w:t>WHEREAS,  the COCHECTON TOWN BOARD  when adopting the 2017 budget only budgeted $1,000.00 in line A 1220.401 CONTRACTUAL TOWN WEBSITE, and</w:t>
      </w:r>
    </w:p>
    <w:p w:rsidR="00746AFF" w:rsidRPr="006D6995" w:rsidRDefault="00746AFF" w:rsidP="00746AFF">
      <w:r w:rsidRPr="006D6995">
        <w:t xml:space="preserve">Whereas the Town Website suffered a </w:t>
      </w:r>
      <w:r w:rsidR="002E70B0" w:rsidRPr="006D6995">
        <w:t>meltdown</w:t>
      </w:r>
      <w:r w:rsidRPr="006D6995">
        <w:t xml:space="preserve"> in January that required the entire site to be updated for future use and security of the website, so therefore</w:t>
      </w:r>
    </w:p>
    <w:p w:rsidR="00746AFF" w:rsidRDefault="00746AFF" w:rsidP="00746AFF">
      <w:r w:rsidRPr="006D6995">
        <w:t>BE IT RESOLVED that budget line A 1990.400 CONTINGENCY ACCT.  in the amount of $5,000.00 to be transferred to line  A 1220.401 CONTRACTUAL so that line A 1220.401 shows $6,000.00 and line A 1990.400 CONTINGENCY ACCT. shows $9,000.00</w:t>
      </w:r>
    </w:p>
    <w:p w:rsidR="006D6995" w:rsidRPr="006D6995" w:rsidRDefault="006D6995" w:rsidP="00746AFF"/>
    <w:p w:rsidR="002E70B0" w:rsidRPr="006D6995" w:rsidRDefault="002E70B0" w:rsidP="002E70B0">
      <w:pPr>
        <w:rPr>
          <w:b/>
        </w:rPr>
      </w:pPr>
      <w:r w:rsidRPr="006D6995">
        <w:t xml:space="preserve">  </w:t>
      </w:r>
      <w:r w:rsidRPr="006D6995">
        <w:rPr>
          <w:b/>
        </w:rPr>
        <w:t>ADOPTED:</w:t>
      </w:r>
      <w:r w:rsidRPr="006D6995">
        <w:tab/>
      </w:r>
      <w:r w:rsidRPr="006D6995">
        <w:rPr>
          <w:b/>
        </w:rPr>
        <w:t>AYES: 5</w:t>
      </w:r>
      <w:r w:rsidRPr="006D6995">
        <w:rPr>
          <w:b/>
        </w:rPr>
        <w:tab/>
      </w:r>
      <w:r w:rsidRPr="006D6995">
        <w:rPr>
          <w:b/>
        </w:rPr>
        <w:tab/>
        <w:t>NAYS: 0</w:t>
      </w:r>
    </w:p>
    <w:p w:rsidR="002E70B0" w:rsidRDefault="002E70B0" w:rsidP="002E70B0">
      <w:pPr>
        <w:pStyle w:val="BodyText"/>
        <w:widowControl/>
        <w:rPr>
          <w:rFonts w:ascii="Times New Roman" w:hAnsi="Times New Roman"/>
          <w:sz w:val="20"/>
        </w:rPr>
      </w:pPr>
      <w:r>
        <w:rPr>
          <w:rFonts w:ascii="Times New Roman" w:hAnsi="Times New Roman"/>
          <w:sz w:val="20"/>
        </w:rPr>
        <w:t xml:space="preserve">  Supervisor Maas</w:t>
      </w:r>
    </w:p>
    <w:p w:rsidR="002E70B0" w:rsidRDefault="002E70B0" w:rsidP="002E70B0">
      <w:pPr>
        <w:pStyle w:val="BodyText"/>
        <w:widowControl/>
        <w:rPr>
          <w:rFonts w:ascii="Times New Roman" w:hAnsi="Times New Roman"/>
          <w:sz w:val="20"/>
        </w:rPr>
      </w:pPr>
      <w:r>
        <w:rPr>
          <w:rFonts w:ascii="Times New Roman" w:hAnsi="Times New Roman"/>
          <w:sz w:val="20"/>
        </w:rPr>
        <w:t xml:space="preserve">  Councilpersons Story, Nearing, Salzberg and Grund</w:t>
      </w:r>
    </w:p>
    <w:p w:rsidR="00156FCD" w:rsidRDefault="00156FCD" w:rsidP="00156FCD">
      <w:pPr>
        <w:pStyle w:val="BodyText"/>
        <w:widowControl/>
        <w:rPr>
          <w:rFonts w:ascii="Times New Roman" w:hAnsi="Times New Roman"/>
          <w:sz w:val="20"/>
        </w:rPr>
      </w:pPr>
    </w:p>
    <w:p w:rsidR="006D6995" w:rsidRDefault="006D6995" w:rsidP="00156FCD">
      <w:pPr>
        <w:pStyle w:val="BodyText"/>
        <w:widowControl/>
        <w:rPr>
          <w:rFonts w:ascii="Times New Roman" w:hAnsi="Times New Roman"/>
          <w:sz w:val="20"/>
        </w:rPr>
      </w:pPr>
    </w:p>
    <w:p w:rsidR="002E70B0" w:rsidRDefault="002E70B0" w:rsidP="00156FCD">
      <w:pPr>
        <w:pStyle w:val="BodyText"/>
        <w:widowControl/>
        <w:rPr>
          <w:rFonts w:ascii="Times New Roman" w:hAnsi="Times New Roman"/>
          <w:sz w:val="20"/>
        </w:rPr>
      </w:pPr>
      <w:r>
        <w:rPr>
          <w:rFonts w:ascii="Times New Roman" w:hAnsi="Times New Roman"/>
          <w:sz w:val="20"/>
        </w:rPr>
        <w:t xml:space="preserve">Larry Richardson representative for the Charter Commission has sent the Town Board a resolution that was introduced by the Town of Highland Town Board </w:t>
      </w:r>
      <w:r w:rsidR="006D6995">
        <w:rPr>
          <w:rFonts w:ascii="Times New Roman" w:hAnsi="Times New Roman"/>
          <w:sz w:val="20"/>
        </w:rPr>
        <w:t>re:</w:t>
      </w:r>
      <w:r w:rsidR="00A24A1C">
        <w:rPr>
          <w:rFonts w:ascii="Times New Roman" w:hAnsi="Times New Roman"/>
          <w:sz w:val="20"/>
        </w:rPr>
        <w:t xml:space="preserve"> a change in Sullivan County’s Government to an elected County Executive form of Government and other related changes.  </w:t>
      </w:r>
    </w:p>
    <w:p w:rsidR="00A24A1C" w:rsidRDefault="00A24A1C" w:rsidP="00156FCD">
      <w:pPr>
        <w:pStyle w:val="BodyText"/>
        <w:widowControl/>
        <w:rPr>
          <w:rFonts w:ascii="Times New Roman" w:hAnsi="Times New Roman"/>
          <w:sz w:val="20"/>
        </w:rPr>
      </w:pPr>
    </w:p>
    <w:p w:rsidR="00A24A1C" w:rsidRPr="00E15067" w:rsidRDefault="00E15067" w:rsidP="00156FCD">
      <w:pPr>
        <w:pStyle w:val="BodyText"/>
        <w:widowControl/>
        <w:rPr>
          <w:rFonts w:ascii="Times New Roman" w:hAnsi="Times New Roman"/>
          <w:sz w:val="20"/>
        </w:rPr>
      </w:pPr>
      <w:r w:rsidRPr="00E15067">
        <w:rPr>
          <w:rFonts w:ascii="Times New Roman" w:hAnsi="Times New Roman"/>
          <w:sz w:val="20"/>
        </w:rPr>
        <w:t xml:space="preserve">Councilperson Salzberg, </w:t>
      </w:r>
      <w:r w:rsidR="006D6995">
        <w:rPr>
          <w:rFonts w:ascii="Times New Roman" w:hAnsi="Times New Roman"/>
          <w:sz w:val="20"/>
        </w:rPr>
        <w:t>s</w:t>
      </w:r>
      <w:r w:rsidRPr="00E15067">
        <w:rPr>
          <w:rFonts w:ascii="Times New Roman" w:hAnsi="Times New Roman"/>
          <w:sz w:val="20"/>
        </w:rPr>
        <w:t>aid let the people decide</w:t>
      </w:r>
    </w:p>
    <w:p w:rsidR="00A24A1C" w:rsidRPr="00E15067" w:rsidRDefault="00E15067" w:rsidP="00156FCD">
      <w:pPr>
        <w:pStyle w:val="BodyText"/>
        <w:widowControl/>
        <w:rPr>
          <w:rFonts w:ascii="Times New Roman" w:hAnsi="Times New Roman"/>
          <w:sz w:val="20"/>
        </w:rPr>
      </w:pPr>
      <w:r w:rsidRPr="00E15067">
        <w:rPr>
          <w:rFonts w:ascii="Times New Roman" w:hAnsi="Times New Roman"/>
          <w:sz w:val="20"/>
        </w:rPr>
        <w:t>Councilperson Nearing agrees</w:t>
      </w:r>
    </w:p>
    <w:p w:rsidR="00A24A1C" w:rsidRDefault="00A24A1C" w:rsidP="00156FCD">
      <w:pPr>
        <w:pStyle w:val="BodyText"/>
        <w:widowControl/>
        <w:rPr>
          <w:rFonts w:ascii="Times New Roman" w:hAnsi="Times New Roman"/>
          <w:b/>
          <w:sz w:val="20"/>
        </w:rPr>
      </w:pPr>
    </w:p>
    <w:p w:rsidR="00A24A1C" w:rsidRDefault="00A24A1C" w:rsidP="00156FCD">
      <w:pPr>
        <w:pStyle w:val="BodyText"/>
        <w:widowControl/>
        <w:rPr>
          <w:rFonts w:ascii="Times New Roman" w:hAnsi="Times New Roman"/>
          <w:b/>
          <w:sz w:val="20"/>
        </w:rPr>
      </w:pPr>
    </w:p>
    <w:p w:rsidR="00A24A1C" w:rsidRDefault="00A24A1C" w:rsidP="00156FCD">
      <w:pPr>
        <w:pStyle w:val="BodyText"/>
        <w:widowControl/>
        <w:rPr>
          <w:rFonts w:ascii="Times New Roman" w:hAnsi="Times New Roman"/>
          <w:b/>
          <w:sz w:val="20"/>
        </w:rPr>
      </w:pPr>
    </w:p>
    <w:p w:rsidR="0066567E" w:rsidRDefault="0066567E" w:rsidP="00156FCD">
      <w:pPr>
        <w:pStyle w:val="BodyText"/>
        <w:widowControl/>
        <w:rPr>
          <w:rFonts w:ascii="Times New Roman" w:hAnsi="Times New Roman"/>
          <w:b/>
          <w:sz w:val="20"/>
        </w:rPr>
      </w:pPr>
    </w:p>
    <w:p w:rsidR="006D6995" w:rsidRDefault="006D6995" w:rsidP="00156FCD">
      <w:pPr>
        <w:pStyle w:val="BodyText"/>
        <w:widowControl/>
        <w:rPr>
          <w:rFonts w:ascii="Times New Roman" w:hAnsi="Times New Roman"/>
          <w:b/>
          <w:sz w:val="20"/>
        </w:rPr>
      </w:pPr>
    </w:p>
    <w:p w:rsidR="00A24A1C" w:rsidRDefault="00A24A1C" w:rsidP="00156FCD">
      <w:pPr>
        <w:pStyle w:val="BodyText"/>
        <w:widowControl/>
        <w:rPr>
          <w:rFonts w:ascii="Times New Roman" w:hAnsi="Times New Roman"/>
          <w:b/>
          <w:sz w:val="20"/>
        </w:rPr>
      </w:pPr>
      <w:r w:rsidRPr="00A24A1C">
        <w:rPr>
          <w:rFonts w:ascii="Times New Roman" w:hAnsi="Times New Roman"/>
          <w:b/>
          <w:sz w:val="20"/>
        </w:rPr>
        <w:lastRenderedPageBreak/>
        <w:t>R</w:t>
      </w:r>
      <w:r>
        <w:rPr>
          <w:rFonts w:ascii="Times New Roman" w:hAnsi="Times New Roman"/>
          <w:b/>
          <w:sz w:val="20"/>
        </w:rPr>
        <w:t>ESOLUTION</w:t>
      </w:r>
      <w:r w:rsidRPr="00A24A1C">
        <w:rPr>
          <w:rFonts w:ascii="Times New Roman" w:hAnsi="Times New Roman"/>
          <w:b/>
          <w:sz w:val="20"/>
        </w:rPr>
        <w:t xml:space="preserve"> # 44</w:t>
      </w:r>
    </w:p>
    <w:p w:rsidR="006D6995" w:rsidRPr="00A24A1C" w:rsidRDefault="006D6995" w:rsidP="00156FCD">
      <w:pPr>
        <w:pStyle w:val="BodyText"/>
        <w:widowControl/>
        <w:rPr>
          <w:rFonts w:ascii="Times New Roman" w:hAnsi="Times New Roman"/>
          <w:b/>
          <w:sz w:val="20"/>
        </w:rPr>
      </w:pPr>
    </w:p>
    <w:p w:rsidR="00A24A1C" w:rsidRPr="00A24A1C" w:rsidRDefault="00A24A1C" w:rsidP="00156FCD">
      <w:pPr>
        <w:pStyle w:val="BodyText"/>
        <w:widowControl/>
        <w:rPr>
          <w:rFonts w:ascii="Times New Roman" w:hAnsi="Times New Roman"/>
          <w:b/>
          <w:sz w:val="20"/>
          <w:u w:val="single"/>
        </w:rPr>
      </w:pPr>
      <w:r>
        <w:rPr>
          <w:rFonts w:ascii="Times New Roman" w:hAnsi="Times New Roman"/>
          <w:b/>
          <w:sz w:val="20"/>
          <w:u w:val="single"/>
        </w:rPr>
        <w:t>CHARTER COMMISSIONS RECOMMENDATION TO CHANGE IN SULLIVAN COUNTY’S GOVERNMENT TO AN ELECTED COUNTY EXECUTIVE</w:t>
      </w:r>
    </w:p>
    <w:p w:rsidR="00A24A1C" w:rsidRDefault="00A24A1C" w:rsidP="00156FCD">
      <w:pPr>
        <w:pStyle w:val="BodyText"/>
        <w:widowControl/>
        <w:rPr>
          <w:rFonts w:ascii="Times New Roman" w:hAnsi="Times New Roman"/>
          <w:sz w:val="20"/>
        </w:rPr>
      </w:pPr>
      <w:r>
        <w:rPr>
          <w:rFonts w:ascii="Times New Roman" w:hAnsi="Times New Roman"/>
          <w:sz w:val="20"/>
        </w:rPr>
        <w:t>On motion of Councilperson Nearing, seconded by Councilperson Salzberg, the following resolution was</w:t>
      </w:r>
    </w:p>
    <w:p w:rsidR="0066567E" w:rsidRDefault="00943820" w:rsidP="00943820">
      <w:pPr>
        <w:autoSpaceDE w:val="0"/>
        <w:autoSpaceDN w:val="0"/>
        <w:adjustRightInd w:val="0"/>
        <w:rPr>
          <w:b/>
          <w:bCs/>
        </w:rPr>
      </w:pPr>
      <w:r w:rsidRPr="0066567E">
        <w:rPr>
          <w:b/>
          <w:bCs/>
        </w:rPr>
        <w:t>RESOLUTION INTRODUCED BY THE TOWN OF COCHECTON TOWN BOARD</w:t>
      </w:r>
      <w:r w:rsidR="0066567E">
        <w:rPr>
          <w:b/>
          <w:bCs/>
        </w:rPr>
        <w:t xml:space="preserve"> </w:t>
      </w:r>
      <w:r w:rsidRPr="0066567E">
        <w:rPr>
          <w:b/>
          <w:bCs/>
        </w:rPr>
        <w:t xml:space="preserve">RESOLUTION </w:t>
      </w:r>
    </w:p>
    <w:p w:rsidR="0066567E" w:rsidRDefault="00943820" w:rsidP="00943820">
      <w:pPr>
        <w:autoSpaceDE w:val="0"/>
        <w:autoSpaceDN w:val="0"/>
        <w:adjustRightInd w:val="0"/>
        <w:rPr>
          <w:b/>
          <w:bCs/>
        </w:rPr>
      </w:pPr>
      <w:r w:rsidRPr="0066567E">
        <w:rPr>
          <w:b/>
          <w:bCs/>
        </w:rPr>
        <w:t>CONCERNING THE TOWN OF COCHECTON TOWN BOARD'S</w:t>
      </w:r>
      <w:r w:rsidR="0066567E">
        <w:rPr>
          <w:b/>
          <w:bCs/>
        </w:rPr>
        <w:t xml:space="preserve"> </w:t>
      </w:r>
      <w:r w:rsidRPr="0066567E">
        <w:rPr>
          <w:b/>
          <w:bCs/>
        </w:rPr>
        <w:t xml:space="preserve">POSITION ON A CHANGE IN </w:t>
      </w:r>
    </w:p>
    <w:p w:rsidR="0066567E" w:rsidRDefault="00943820" w:rsidP="00943820">
      <w:pPr>
        <w:autoSpaceDE w:val="0"/>
        <w:autoSpaceDN w:val="0"/>
        <w:adjustRightInd w:val="0"/>
        <w:rPr>
          <w:b/>
          <w:bCs/>
        </w:rPr>
      </w:pPr>
      <w:r w:rsidRPr="0066567E">
        <w:rPr>
          <w:b/>
          <w:bCs/>
        </w:rPr>
        <w:t>SULLIVAN COUNTY'S GOVERNMENT TO AN</w:t>
      </w:r>
      <w:r w:rsidR="0066567E">
        <w:rPr>
          <w:b/>
          <w:bCs/>
        </w:rPr>
        <w:t xml:space="preserve"> </w:t>
      </w:r>
      <w:r w:rsidRPr="0066567E">
        <w:rPr>
          <w:b/>
          <w:bCs/>
        </w:rPr>
        <w:t xml:space="preserve">ELECTED COUNTY EXECUTIVE FORM OF </w:t>
      </w:r>
    </w:p>
    <w:p w:rsidR="00943820" w:rsidRPr="0066567E" w:rsidRDefault="00943820" w:rsidP="00943820">
      <w:pPr>
        <w:autoSpaceDE w:val="0"/>
        <w:autoSpaceDN w:val="0"/>
        <w:adjustRightInd w:val="0"/>
        <w:rPr>
          <w:b/>
          <w:bCs/>
        </w:rPr>
      </w:pPr>
      <w:r w:rsidRPr="0066567E">
        <w:rPr>
          <w:b/>
          <w:bCs/>
        </w:rPr>
        <w:t>GOVERNMENT AND OTHER</w:t>
      </w:r>
      <w:r w:rsidR="0066567E">
        <w:rPr>
          <w:b/>
          <w:bCs/>
        </w:rPr>
        <w:t xml:space="preserve"> </w:t>
      </w:r>
      <w:r w:rsidRPr="0066567E">
        <w:rPr>
          <w:b/>
          <w:bCs/>
        </w:rPr>
        <w:t>RELATED CHANGES</w:t>
      </w:r>
    </w:p>
    <w:p w:rsidR="00943820" w:rsidRPr="0066567E" w:rsidRDefault="00943820" w:rsidP="00943820">
      <w:pPr>
        <w:autoSpaceDE w:val="0"/>
        <w:autoSpaceDN w:val="0"/>
        <w:adjustRightInd w:val="0"/>
      </w:pPr>
      <w:r w:rsidRPr="0066567E">
        <w:rPr>
          <w:b/>
          <w:bCs/>
        </w:rPr>
        <w:t xml:space="preserve">WHEREAS, </w:t>
      </w:r>
      <w:r w:rsidRPr="0066567E">
        <w:t>the Sullivan County Charter Commissio</w:t>
      </w:r>
      <w:r w:rsidR="0066567E">
        <w:t xml:space="preserve">n spent 2-1/2 years studying the </w:t>
      </w:r>
      <w:r w:rsidRPr="0066567E">
        <w:t>Sullivan County Charter and possible changes to the County's form of government; and</w:t>
      </w:r>
    </w:p>
    <w:p w:rsidR="00943820" w:rsidRPr="0066567E" w:rsidRDefault="00943820" w:rsidP="00943820">
      <w:pPr>
        <w:autoSpaceDE w:val="0"/>
        <w:autoSpaceDN w:val="0"/>
        <w:adjustRightInd w:val="0"/>
      </w:pPr>
      <w:r w:rsidRPr="0066567E">
        <w:rPr>
          <w:b/>
          <w:bCs/>
        </w:rPr>
        <w:t xml:space="preserve">WHEREAS, </w:t>
      </w:r>
      <w:r w:rsidRPr="0066567E">
        <w:t>the Commission, after exhaustive study, interviewing many presenters from</w:t>
      </w:r>
      <w:r w:rsidR="0066567E">
        <w:t xml:space="preserve"> </w:t>
      </w:r>
      <w:r w:rsidRPr="0066567E">
        <w:t>many sources and research in Ulster County's successful switch to an elected county executive</w:t>
      </w:r>
      <w:r w:rsidR="0066567E">
        <w:t xml:space="preserve"> </w:t>
      </w:r>
      <w:r w:rsidRPr="0066567E">
        <w:t>system; and</w:t>
      </w:r>
    </w:p>
    <w:p w:rsidR="00943820" w:rsidRPr="0066567E" w:rsidRDefault="00943820" w:rsidP="00943820">
      <w:pPr>
        <w:autoSpaceDE w:val="0"/>
        <w:autoSpaceDN w:val="0"/>
        <w:adjustRightInd w:val="0"/>
      </w:pPr>
      <w:r w:rsidRPr="0066567E">
        <w:rPr>
          <w:b/>
          <w:bCs/>
        </w:rPr>
        <w:t xml:space="preserve">WHEREAS, </w:t>
      </w:r>
      <w:r w:rsidRPr="0066567E">
        <w:t>the Commission, after an analysis of how many counties presently have an</w:t>
      </w:r>
      <w:r w:rsidR="007602C7">
        <w:t xml:space="preserve"> </w:t>
      </w:r>
      <w:r w:rsidRPr="0066567E">
        <w:t>Elected Executive System of Government; and</w:t>
      </w:r>
    </w:p>
    <w:p w:rsidR="00943820" w:rsidRPr="0066567E" w:rsidRDefault="00943820" w:rsidP="00943820">
      <w:pPr>
        <w:autoSpaceDE w:val="0"/>
        <w:autoSpaceDN w:val="0"/>
        <w:adjustRightInd w:val="0"/>
      </w:pPr>
      <w:r w:rsidRPr="0066567E">
        <w:rPr>
          <w:b/>
          <w:bCs/>
        </w:rPr>
        <w:t xml:space="preserve">WHEREAS, </w:t>
      </w:r>
      <w:r w:rsidRPr="0066567E">
        <w:t>the Commission, found how many residents of New York State are</w:t>
      </w:r>
      <w:r w:rsidR="0066567E">
        <w:t xml:space="preserve"> </w:t>
      </w:r>
      <w:r w:rsidRPr="0066567E">
        <w:t>successfully represented by that form of government; and</w:t>
      </w:r>
    </w:p>
    <w:p w:rsidR="0066567E" w:rsidRDefault="00943820" w:rsidP="00943820">
      <w:pPr>
        <w:autoSpaceDE w:val="0"/>
        <w:autoSpaceDN w:val="0"/>
        <w:adjustRightInd w:val="0"/>
      </w:pPr>
      <w:r w:rsidRPr="0066567E">
        <w:rPr>
          <w:b/>
          <w:bCs/>
        </w:rPr>
        <w:t xml:space="preserve">WHEREAS, </w:t>
      </w:r>
      <w:r w:rsidRPr="0066567E">
        <w:t>an equally important analysis of the advantages of that form of government</w:t>
      </w:r>
      <w:r w:rsidR="0066567E">
        <w:t xml:space="preserve"> </w:t>
      </w:r>
      <w:r w:rsidRPr="0066567E">
        <w:t>over the County's present system</w:t>
      </w:r>
    </w:p>
    <w:p w:rsidR="00943820" w:rsidRPr="0066567E" w:rsidRDefault="00943820" w:rsidP="00943820">
      <w:pPr>
        <w:autoSpaceDE w:val="0"/>
        <w:autoSpaceDN w:val="0"/>
        <w:adjustRightInd w:val="0"/>
      </w:pPr>
      <w:r w:rsidRPr="0066567E">
        <w:t>was done by the Commission;</w:t>
      </w:r>
    </w:p>
    <w:p w:rsidR="00943820" w:rsidRPr="0066567E" w:rsidRDefault="00943820" w:rsidP="00943820">
      <w:pPr>
        <w:autoSpaceDE w:val="0"/>
        <w:autoSpaceDN w:val="0"/>
        <w:adjustRightInd w:val="0"/>
      </w:pPr>
      <w:r w:rsidRPr="0066567E">
        <w:rPr>
          <w:b/>
          <w:bCs/>
        </w:rPr>
        <w:t xml:space="preserve">NOW, THEREFORE, BE IT RESOLVED, </w:t>
      </w:r>
      <w:r w:rsidRPr="0066567E">
        <w:t>that the Town Board of the Town of</w:t>
      </w:r>
      <w:r w:rsidR="0066567E">
        <w:t xml:space="preserve"> </w:t>
      </w:r>
      <w:r w:rsidRPr="0066567E">
        <w:t>Cochecton requests that the Sullivan County Legislature prepare a public referendum for a vote by</w:t>
      </w:r>
      <w:r w:rsidR="0066567E">
        <w:t xml:space="preserve"> </w:t>
      </w:r>
      <w:r w:rsidRPr="0066567E">
        <w:t>the residents of Sullivan County on a change in the County Charter, to an Elected County</w:t>
      </w:r>
      <w:r w:rsidR="007602C7">
        <w:t xml:space="preserve"> </w:t>
      </w:r>
      <w:r w:rsidRPr="0066567E">
        <w:t>Executive system and to the related changes to the Sullivan County Government as proposed in</w:t>
      </w:r>
      <w:r w:rsidR="0066567E">
        <w:t xml:space="preserve"> </w:t>
      </w:r>
      <w:r w:rsidRPr="0066567E">
        <w:t>the Sullivan County Charter Commission's report to the Sullivan County Legislature.</w:t>
      </w:r>
    </w:p>
    <w:p w:rsidR="007602C7" w:rsidRDefault="00943820" w:rsidP="00943820">
      <w:r w:rsidRPr="0066567E">
        <w:t xml:space="preserve"> </w:t>
      </w:r>
    </w:p>
    <w:p w:rsidR="00943820" w:rsidRPr="0066567E" w:rsidRDefault="00943820" w:rsidP="00943820">
      <w:pPr>
        <w:rPr>
          <w:b/>
        </w:rPr>
      </w:pPr>
      <w:r w:rsidRPr="0066567E">
        <w:t xml:space="preserve"> </w:t>
      </w:r>
      <w:r w:rsidRPr="0066567E">
        <w:rPr>
          <w:b/>
        </w:rPr>
        <w:t>ADOPTED:</w:t>
      </w:r>
      <w:r w:rsidRPr="0066567E">
        <w:tab/>
      </w:r>
      <w:r w:rsidRPr="0066567E">
        <w:rPr>
          <w:b/>
        </w:rPr>
        <w:t>AYES: 5</w:t>
      </w:r>
      <w:r w:rsidRPr="0066567E">
        <w:rPr>
          <w:b/>
        </w:rPr>
        <w:tab/>
      </w:r>
      <w:r w:rsidRPr="0066567E">
        <w:rPr>
          <w:b/>
        </w:rPr>
        <w:tab/>
        <w:t>NAYS: 0</w:t>
      </w:r>
    </w:p>
    <w:p w:rsidR="00943820" w:rsidRDefault="00943820" w:rsidP="00943820">
      <w:pPr>
        <w:pStyle w:val="BodyText"/>
        <w:widowControl/>
        <w:rPr>
          <w:rFonts w:ascii="Times New Roman" w:hAnsi="Times New Roman"/>
          <w:sz w:val="20"/>
        </w:rPr>
      </w:pPr>
      <w:r>
        <w:rPr>
          <w:rFonts w:ascii="Times New Roman" w:hAnsi="Times New Roman"/>
          <w:sz w:val="20"/>
        </w:rPr>
        <w:t xml:space="preserve">  Supervisor Maas</w:t>
      </w:r>
    </w:p>
    <w:p w:rsidR="00943820" w:rsidRDefault="00943820" w:rsidP="00943820">
      <w:pPr>
        <w:pStyle w:val="BodyText"/>
        <w:widowControl/>
        <w:rPr>
          <w:rFonts w:ascii="Times New Roman" w:hAnsi="Times New Roman"/>
          <w:sz w:val="20"/>
        </w:rPr>
      </w:pPr>
      <w:r>
        <w:rPr>
          <w:rFonts w:ascii="Times New Roman" w:hAnsi="Times New Roman"/>
          <w:sz w:val="20"/>
        </w:rPr>
        <w:t xml:space="preserve">  Councilpersons Story, Nearing, Salzberg and Grund</w:t>
      </w:r>
    </w:p>
    <w:p w:rsidR="00A24A1C" w:rsidRDefault="00A24A1C" w:rsidP="00156FCD">
      <w:pPr>
        <w:pStyle w:val="BodyText"/>
        <w:widowControl/>
        <w:rPr>
          <w:rFonts w:ascii="Times New Roman" w:hAnsi="Times New Roman"/>
          <w:sz w:val="20"/>
        </w:rPr>
      </w:pPr>
    </w:p>
    <w:p w:rsidR="00A24A1C" w:rsidRPr="00F677D6" w:rsidRDefault="00F677D6" w:rsidP="00156FCD">
      <w:pPr>
        <w:pStyle w:val="BodyText"/>
        <w:widowControl/>
        <w:rPr>
          <w:rFonts w:ascii="Times New Roman" w:hAnsi="Times New Roman"/>
          <w:sz w:val="20"/>
        </w:rPr>
      </w:pPr>
      <w:r>
        <w:rPr>
          <w:rFonts w:ascii="Times New Roman" w:hAnsi="Times New Roman"/>
          <w:b/>
          <w:sz w:val="20"/>
        </w:rPr>
        <w:t xml:space="preserve">MOTION: </w:t>
      </w:r>
      <w:r>
        <w:rPr>
          <w:rFonts w:ascii="Times New Roman" w:hAnsi="Times New Roman"/>
          <w:sz w:val="20"/>
        </w:rPr>
        <w:t>On motion by Councilperson Grund, seconded by Councilperson Story, the following motion was to accept the Minutes of August 9, 2017 as submitted.  All Town Board members voted in favor</w:t>
      </w:r>
    </w:p>
    <w:p w:rsidR="00F677D6" w:rsidRDefault="00F677D6" w:rsidP="00F677D6">
      <w:pPr>
        <w:spacing w:line="218" w:lineRule="auto"/>
        <w:jc w:val="both"/>
        <w:rPr>
          <w:b/>
        </w:rPr>
      </w:pPr>
    </w:p>
    <w:p w:rsidR="00F677D6" w:rsidRDefault="00F677D6" w:rsidP="00F677D6">
      <w:pPr>
        <w:spacing w:line="218" w:lineRule="auto"/>
        <w:jc w:val="both"/>
      </w:pPr>
      <w:r w:rsidRPr="00E26B23">
        <w:rPr>
          <w:b/>
        </w:rPr>
        <w:t>MOTION:</w:t>
      </w:r>
      <w:r>
        <w:rPr>
          <w:b/>
        </w:rPr>
        <w:t xml:space="preserve"> </w:t>
      </w:r>
      <w:r>
        <w:t>On motion of Councilperson Grund, seconded by Councilperson Salzberg, the following motion was to approve bills on Abstract #9 for payment in the following amounts</w:t>
      </w:r>
    </w:p>
    <w:p w:rsidR="00EF6568" w:rsidRDefault="00EF6568" w:rsidP="00EF6568">
      <w:r>
        <w:tab/>
        <w:t>General Account</w:t>
      </w:r>
      <w:r>
        <w:tab/>
      </w:r>
      <w:r>
        <w:tab/>
      </w:r>
      <w:r>
        <w:tab/>
        <w:t>Voucher # 434-473</w:t>
      </w:r>
      <w:r>
        <w:tab/>
      </w:r>
      <w:r>
        <w:tab/>
        <w:t xml:space="preserve"> $37,483.59</w:t>
      </w:r>
    </w:p>
    <w:p w:rsidR="00EF6568" w:rsidRDefault="00EF6568" w:rsidP="00EF6568">
      <w:r>
        <w:tab/>
        <w:t>Debit Account</w:t>
      </w:r>
      <w:r>
        <w:tab/>
      </w:r>
      <w:r>
        <w:tab/>
      </w:r>
      <w:r>
        <w:tab/>
        <w:t>No Claim</w:t>
      </w:r>
      <w:r>
        <w:tab/>
      </w:r>
      <w:r>
        <w:tab/>
      </w:r>
      <w:r>
        <w:tab/>
        <w:t xml:space="preserve">          $0.00</w:t>
      </w:r>
    </w:p>
    <w:p w:rsidR="00EF6568" w:rsidRDefault="00EF6568" w:rsidP="00EF6568">
      <w:r>
        <w:tab/>
        <w:t>Sewer Account</w:t>
      </w:r>
      <w:r>
        <w:tab/>
      </w:r>
      <w:r>
        <w:tab/>
      </w:r>
      <w:r>
        <w:tab/>
        <w:t>Voucher # 474</w:t>
      </w:r>
      <w:r>
        <w:tab/>
      </w:r>
      <w:r>
        <w:tab/>
        <w:t xml:space="preserve">    </w:t>
      </w:r>
      <w:r>
        <w:tab/>
        <w:t xml:space="preserve">      $487.46</w:t>
      </w:r>
    </w:p>
    <w:p w:rsidR="00EF6568" w:rsidRDefault="00EF6568" w:rsidP="00EF6568">
      <w:r>
        <w:tab/>
        <w:t>Lighting District Account</w:t>
      </w:r>
      <w:r>
        <w:tab/>
      </w:r>
      <w:r>
        <w:tab/>
        <w:t>Voucher # 475</w:t>
      </w:r>
      <w:r>
        <w:tab/>
      </w:r>
      <w:r>
        <w:tab/>
      </w:r>
      <w:r>
        <w:tab/>
        <w:t xml:space="preserve">      $406.81</w:t>
      </w:r>
    </w:p>
    <w:p w:rsidR="00EF6568" w:rsidRDefault="00EF6568" w:rsidP="00EF6568">
      <w:r>
        <w:tab/>
        <w:t>Highway Account</w:t>
      </w:r>
      <w:r>
        <w:tab/>
      </w:r>
      <w:r>
        <w:tab/>
        <w:t>Voucher # 476-487</w:t>
      </w:r>
      <w:r>
        <w:tab/>
      </w:r>
      <w:r>
        <w:tab/>
        <w:t xml:space="preserve"> $46,516.01</w:t>
      </w:r>
    </w:p>
    <w:p w:rsidR="00EF6568" w:rsidRDefault="00EF6568" w:rsidP="00EF6568"/>
    <w:p w:rsidR="00EF6568" w:rsidRDefault="00EF6568" w:rsidP="00EF6568">
      <w:r>
        <w:t>Claim #’s 444, 457, 469, 473 and 477 split between funds same voucher</w:t>
      </w:r>
    </w:p>
    <w:p w:rsidR="00A24A1C" w:rsidRDefault="00EF6568" w:rsidP="00EF6568">
      <w:r>
        <w:t>Prepaid were paid on August 11</w:t>
      </w:r>
      <w:r w:rsidRPr="00EF6568">
        <w:rPr>
          <w:vertAlign w:val="superscript"/>
        </w:rPr>
        <w:t>th</w:t>
      </w:r>
      <w:r>
        <w:t>, 17thm 22</w:t>
      </w:r>
      <w:r w:rsidRPr="00EF6568">
        <w:rPr>
          <w:vertAlign w:val="superscript"/>
        </w:rPr>
        <w:t>nd</w:t>
      </w:r>
      <w:r>
        <w:t>, 25</w:t>
      </w:r>
      <w:r w:rsidRPr="00EF6568">
        <w:rPr>
          <w:vertAlign w:val="superscript"/>
        </w:rPr>
        <w:t>th</w:t>
      </w:r>
      <w:r>
        <w:t>, 31</w:t>
      </w:r>
      <w:r w:rsidRPr="00EF6568">
        <w:rPr>
          <w:vertAlign w:val="superscript"/>
        </w:rPr>
        <w:t>st</w:t>
      </w:r>
      <w:r>
        <w:t xml:space="preserve"> and September 4</w:t>
      </w:r>
      <w:r w:rsidRPr="00EF6568">
        <w:rPr>
          <w:vertAlign w:val="superscript"/>
        </w:rPr>
        <w:t>th</w:t>
      </w:r>
      <w:r>
        <w:t xml:space="preserve"> and 7</w:t>
      </w:r>
      <w:r w:rsidRPr="00EF6568">
        <w:rPr>
          <w:vertAlign w:val="superscript"/>
        </w:rPr>
        <w:t>th</w:t>
      </w:r>
      <w:r>
        <w:t>, 2017</w:t>
      </w:r>
    </w:p>
    <w:p w:rsidR="00961792" w:rsidRDefault="00961792" w:rsidP="007A1AA4">
      <w:pPr>
        <w:spacing w:line="218" w:lineRule="auto"/>
        <w:jc w:val="both"/>
      </w:pPr>
    </w:p>
    <w:p w:rsidR="008E3D55" w:rsidRPr="00E95EA5" w:rsidRDefault="008E3D55" w:rsidP="00BA160A">
      <w:pPr>
        <w:rPr>
          <w:b/>
        </w:rPr>
      </w:pPr>
      <w:r w:rsidRPr="00E95EA5">
        <w:rPr>
          <w:b/>
        </w:rPr>
        <w:t>CORRESPONDENCE:</w:t>
      </w:r>
    </w:p>
    <w:p w:rsidR="00935E00" w:rsidRDefault="0071409A" w:rsidP="00D809C0">
      <w:r>
        <w:t>Sullivan County Historical Society; Annual Meeting and Awards Dinner Oct. 1, 2017 at the Rockland House</w:t>
      </w:r>
    </w:p>
    <w:p w:rsidR="0071409A" w:rsidRDefault="0071409A" w:rsidP="00D809C0">
      <w:r>
        <w:t xml:space="preserve">Sullivan County Youth Bureau: </w:t>
      </w:r>
      <w:r w:rsidR="00B339B2">
        <w:t>Contract for Youth program with the County for FY 2017</w:t>
      </w:r>
    </w:p>
    <w:p w:rsidR="00B339B2" w:rsidRDefault="00B339B2" w:rsidP="00D809C0">
      <w:r>
        <w:t>NYS Office of Real Property: advising town equalization rate of 79%. Supervisor mentioned that is 2% higher than last year</w:t>
      </w:r>
    </w:p>
    <w:p w:rsidR="00B339B2" w:rsidRDefault="00B339B2" w:rsidP="00D809C0">
      <w:r>
        <w:t>John Bonacic: FEMA re: Flood Mitigation Assistance funding avai</w:t>
      </w:r>
      <w:r w:rsidR="00666F07">
        <w:t>lable to assist state, local, tribal, and territorial overnments is strengthening our nation’s ability to reduce disaster losses</w:t>
      </w:r>
    </w:p>
    <w:p w:rsidR="00666F07" w:rsidRDefault="00666F07" w:rsidP="00D809C0">
      <w:r>
        <w:t>SLAC: Monthly meeting August 25</w:t>
      </w:r>
      <w:r w:rsidRPr="00666F07">
        <w:rPr>
          <w:vertAlign w:val="superscript"/>
        </w:rPr>
        <w:t>th</w:t>
      </w:r>
      <w:r>
        <w:t>, 2017</w:t>
      </w:r>
    </w:p>
    <w:p w:rsidR="00666F07" w:rsidRDefault="00666F07" w:rsidP="00D809C0">
      <w:r>
        <w:t>Sullivan County Treasurer: advising the town still has 1.92 tons of allotment for Municipal cleanup</w:t>
      </w:r>
    </w:p>
    <w:p w:rsidR="00666F07" w:rsidRDefault="00666F07" w:rsidP="00D809C0">
      <w:r>
        <w:t xml:space="preserve">Sullivan County Manager’s Office: Final meeting ote September 14, 2017 at 6A:30 pm shared services, they have offered to provide space for records or the municipalities </w:t>
      </w:r>
    </w:p>
    <w:p w:rsidR="00666F07" w:rsidRDefault="00666F07" w:rsidP="00D809C0">
      <w:r>
        <w:t>PA Dept. of Transportation: Glenn Pontier Chairperson Upper Delaware Scenic Byway; re: maintaining of the existing Skinners Falls-Milanville Bridge</w:t>
      </w:r>
    </w:p>
    <w:p w:rsidR="00666F07" w:rsidRDefault="00666F07" w:rsidP="00D809C0">
      <w:r>
        <w:t xml:space="preserve"> </w:t>
      </w:r>
    </w:p>
    <w:p w:rsidR="00F7096F" w:rsidRPr="001960AD" w:rsidRDefault="00415D2B" w:rsidP="0066567E">
      <w:r w:rsidRPr="0007081B">
        <w:rPr>
          <w:b/>
        </w:rPr>
        <w:t xml:space="preserve">PUBLIC COMMENT: </w:t>
      </w:r>
    </w:p>
    <w:p w:rsidR="006E3EF3" w:rsidRDefault="00785349" w:rsidP="0066567E">
      <w:r>
        <w:t>Joe Manaseri, mentioned Cochecton Preservation Society will hold Coffee, Tea and History on Sunday Oct. 24</w:t>
      </w:r>
      <w:r w:rsidRPr="00785349">
        <w:rPr>
          <w:vertAlign w:val="superscript"/>
        </w:rPr>
        <w:t>th</w:t>
      </w:r>
      <w:r>
        <w:t xml:space="preserve"> at 1:00 pm. The Guest speaker will be from Wayne County PA. and he will speak about the Town of C</w:t>
      </w:r>
      <w:r w:rsidR="0066567E">
        <w:t>ochecton’s roll in the Civil War.</w:t>
      </w:r>
      <w:r>
        <w:t xml:space="preserve">  He also mentioned that if an opening comes up for the Town Historian the Preservation Society would be interested.</w:t>
      </w:r>
    </w:p>
    <w:p w:rsidR="00785349" w:rsidRDefault="00785349">
      <w:pPr>
        <w:jc w:val="both"/>
      </w:pPr>
    </w:p>
    <w:p w:rsidR="00785349" w:rsidRDefault="0071409A" w:rsidP="0071409A">
      <w:pPr>
        <w:spacing w:line="218" w:lineRule="auto"/>
        <w:jc w:val="both"/>
      </w:pPr>
      <w:r>
        <w:t xml:space="preserve">Supervisor Maas distributed the Tentative Budget for </w:t>
      </w:r>
      <w:r w:rsidR="00785349">
        <w:t>Fiscal year 2018 to the Board members</w:t>
      </w:r>
    </w:p>
    <w:p w:rsidR="00785349" w:rsidRDefault="00785349" w:rsidP="0071409A">
      <w:pPr>
        <w:spacing w:line="218" w:lineRule="auto"/>
        <w:jc w:val="both"/>
      </w:pPr>
    </w:p>
    <w:p w:rsidR="009E50DC" w:rsidRDefault="009E50DC" w:rsidP="00697710">
      <w:pPr>
        <w:rPr>
          <w:b/>
        </w:rPr>
      </w:pPr>
      <w:r w:rsidRPr="0007081B">
        <w:rPr>
          <w:b/>
        </w:rPr>
        <w:t xml:space="preserve">COMMITTEE REPORTS: </w:t>
      </w:r>
    </w:p>
    <w:p w:rsidR="0009072D" w:rsidRDefault="00785349" w:rsidP="0009072D">
      <w:pPr>
        <w:pStyle w:val="NoSpacing"/>
        <w:rPr>
          <w:rFonts w:ascii="Times New Roman" w:hAnsi="Times New Roman"/>
          <w:sz w:val="20"/>
          <w:szCs w:val="20"/>
        </w:rPr>
      </w:pPr>
      <w:r>
        <w:rPr>
          <w:rFonts w:ascii="Times New Roman" w:hAnsi="Times New Roman"/>
          <w:sz w:val="20"/>
          <w:szCs w:val="20"/>
        </w:rPr>
        <w:t>Upper Delaware Council and Byway- Larry Richardson</w:t>
      </w:r>
      <w:r w:rsidR="00DC5283">
        <w:rPr>
          <w:rFonts w:ascii="Times New Roman" w:hAnsi="Times New Roman"/>
          <w:sz w:val="20"/>
          <w:szCs w:val="20"/>
        </w:rPr>
        <w:t>: Not present</w:t>
      </w:r>
    </w:p>
    <w:p w:rsidR="00E655C4" w:rsidRPr="00085E88" w:rsidRDefault="00E655C4" w:rsidP="00E655C4">
      <w:pPr>
        <w:pStyle w:val="NoSpacing"/>
        <w:rPr>
          <w:rFonts w:ascii="Times New Roman" w:hAnsi="Times New Roman"/>
          <w:sz w:val="20"/>
          <w:szCs w:val="20"/>
        </w:rPr>
      </w:pPr>
      <w:r w:rsidRPr="00085E88">
        <w:rPr>
          <w:rFonts w:ascii="Times New Roman" w:hAnsi="Times New Roman"/>
          <w:sz w:val="20"/>
          <w:szCs w:val="20"/>
        </w:rPr>
        <w:t>The</w:t>
      </w:r>
      <w:r w:rsidRPr="00085E88">
        <w:rPr>
          <w:rFonts w:ascii="Times New Roman" w:hAnsi="Times New Roman"/>
          <w:b/>
          <w:sz w:val="20"/>
          <w:szCs w:val="20"/>
        </w:rPr>
        <w:t xml:space="preserve"> </w:t>
      </w:r>
      <w:r w:rsidRPr="00085E88">
        <w:rPr>
          <w:rFonts w:ascii="Times New Roman" w:hAnsi="Times New Roman"/>
          <w:sz w:val="20"/>
          <w:szCs w:val="20"/>
        </w:rPr>
        <w:t xml:space="preserve">Council held its regular meeting on Thursday September 7.  </w:t>
      </w:r>
    </w:p>
    <w:p w:rsidR="00E655C4" w:rsidRDefault="00E655C4" w:rsidP="00F7508B">
      <w:pPr>
        <w:pStyle w:val="NoSpacing"/>
        <w:numPr>
          <w:ilvl w:val="0"/>
          <w:numId w:val="4"/>
        </w:numPr>
        <w:rPr>
          <w:rFonts w:ascii="Times New Roman" w:hAnsi="Times New Roman"/>
          <w:sz w:val="20"/>
          <w:szCs w:val="20"/>
        </w:rPr>
      </w:pPr>
      <w:r w:rsidRPr="00085E88">
        <w:rPr>
          <w:rFonts w:ascii="Times New Roman" w:hAnsi="Times New Roman"/>
          <w:sz w:val="20"/>
          <w:szCs w:val="20"/>
        </w:rPr>
        <w:t>The meeting began with a presentation from Jack Flynn, Town of Deerpark Emergency Management Director.</w:t>
      </w:r>
    </w:p>
    <w:p w:rsidR="00E655C4" w:rsidRDefault="00E655C4" w:rsidP="00F7508B">
      <w:pPr>
        <w:pStyle w:val="NoSpacing"/>
        <w:numPr>
          <w:ilvl w:val="0"/>
          <w:numId w:val="4"/>
        </w:numPr>
        <w:rPr>
          <w:rFonts w:ascii="Times New Roman" w:hAnsi="Times New Roman"/>
          <w:sz w:val="20"/>
          <w:szCs w:val="20"/>
        </w:rPr>
      </w:pPr>
      <w:r w:rsidRPr="00085E88">
        <w:rPr>
          <w:rFonts w:ascii="Times New Roman" w:hAnsi="Times New Roman"/>
          <w:sz w:val="20"/>
          <w:szCs w:val="20"/>
        </w:rPr>
        <w:t>Mr. Flynn gave an overview of their incorporation of Fire sirens as an emergency warning system.  Since their sirens had not been used in a while they needed cleaning and testing. A grant was secured to help with that effort.  A distinct tone was selected for flooding events.  He feels that the system works.</w:t>
      </w:r>
    </w:p>
    <w:p w:rsidR="00E655C4" w:rsidRPr="007602C7" w:rsidRDefault="00E655C4" w:rsidP="007602C7">
      <w:pPr>
        <w:pStyle w:val="NoSpacing"/>
        <w:numPr>
          <w:ilvl w:val="0"/>
          <w:numId w:val="4"/>
        </w:numPr>
        <w:rPr>
          <w:rFonts w:ascii="Times New Roman" w:hAnsi="Times New Roman"/>
          <w:sz w:val="20"/>
          <w:szCs w:val="20"/>
        </w:rPr>
      </w:pPr>
      <w:r w:rsidRPr="00085E88">
        <w:rPr>
          <w:rFonts w:ascii="Times New Roman" w:hAnsi="Times New Roman"/>
          <w:sz w:val="20"/>
          <w:szCs w:val="20"/>
        </w:rPr>
        <w:t>Sharon Davis provided information on a middle and upper Delaware Geotourism program.  They hope to formulate an upper Delaware economic impact report over the next year.</w:t>
      </w:r>
    </w:p>
    <w:p w:rsidR="00E655C4" w:rsidRDefault="00E655C4" w:rsidP="00F7508B">
      <w:pPr>
        <w:pStyle w:val="NoSpacing"/>
        <w:numPr>
          <w:ilvl w:val="0"/>
          <w:numId w:val="4"/>
        </w:numPr>
        <w:rPr>
          <w:rFonts w:ascii="Times New Roman" w:hAnsi="Times New Roman"/>
          <w:sz w:val="20"/>
          <w:szCs w:val="20"/>
        </w:rPr>
      </w:pPr>
      <w:r w:rsidRPr="00085E88">
        <w:rPr>
          <w:rFonts w:ascii="Times New Roman" w:hAnsi="Times New Roman"/>
          <w:sz w:val="20"/>
          <w:szCs w:val="20"/>
        </w:rPr>
        <w:t>Ed Wesel, in the public comment period may not appeal for support letters to preserve the Skinners Falls Bridge.</w:t>
      </w:r>
    </w:p>
    <w:p w:rsidR="00E655C4" w:rsidRDefault="00E655C4" w:rsidP="00F7508B">
      <w:pPr>
        <w:pStyle w:val="NoSpacing"/>
        <w:numPr>
          <w:ilvl w:val="0"/>
          <w:numId w:val="4"/>
        </w:numPr>
        <w:rPr>
          <w:rFonts w:ascii="Times New Roman" w:hAnsi="Times New Roman"/>
          <w:sz w:val="20"/>
          <w:szCs w:val="20"/>
        </w:rPr>
      </w:pPr>
      <w:r w:rsidRPr="00085E88">
        <w:rPr>
          <w:rFonts w:ascii="Times New Roman" w:hAnsi="Times New Roman"/>
          <w:sz w:val="20"/>
          <w:szCs w:val="20"/>
        </w:rPr>
        <w:t>It was reported that the Delaware River Basin commission will soon implement a band on Fracking in two Pennsylvania counties.  To this point a moratorium has been in place.</w:t>
      </w:r>
    </w:p>
    <w:p w:rsidR="00E655C4" w:rsidRDefault="00E655C4" w:rsidP="00F7508B">
      <w:pPr>
        <w:pStyle w:val="NoSpacing"/>
        <w:numPr>
          <w:ilvl w:val="0"/>
          <w:numId w:val="4"/>
        </w:numPr>
        <w:rPr>
          <w:rFonts w:ascii="Times New Roman" w:hAnsi="Times New Roman"/>
          <w:sz w:val="20"/>
          <w:szCs w:val="20"/>
        </w:rPr>
      </w:pPr>
      <w:r w:rsidRPr="00085E88">
        <w:rPr>
          <w:rFonts w:ascii="Times New Roman" w:hAnsi="Times New Roman"/>
          <w:sz w:val="20"/>
          <w:szCs w:val="20"/>
        </w:rPr>
        <w:t>As I reported earlier, the Upper Delaware Council will no longer be sending the $100 monthly Town check as compensation for Council Representatives rather the Council will begin paying the representative directly based on attendance.</w:t>
      </w:r>
    </w:p>
    <w:p w:rsidR="0066567E" w:rsidRDefault="0066567E" w:rsidP="0066567E">
      <w:pPr>
        <w:pStyle w:val="NoSpacing"/>
        <w:rPr>
          <w:rFonts w:ascii="Times New Roman" w:hAnsi="Times New Roman"/>
          <w:sz w:val="20"/>
          <w:szCs w:val="20"/>
        </w:rPr>
      </w:pPr>
    </w:p>
    <w:p w:rsidR="00E655C4" w:rsidRPr="00085E88" w:rsidRDefault="00E655C4" w:rsidP="0066567E">
      <w:pPr>
        <w:pStyle w:val="NoSpacing"/>
        <w:rPr>
          <w:rFonts w:ascii="Times New Roman" w:hAnsi="Times New Roman"/>
          <w:sz w:val="20"/>
          <w:szCs w:val="20"/>
        </w:rPr>
      </w:pPr>
      <w:r w:rsidRPr="00085E88">
        <w:rPr>
          <w:rFonts w:ascii="Times New Roman" w:hAnsi="Times New Roman"/>
          <w:sz w:val="20"/>
          <w:szCs w:val="20"/>
        </w:rPr>
        <w:lastRenderedPageBreak/>
        <w:t>Actions taken:</w:t>
      </w:r>
    </w:p>
    <w:p w:rsidR="00E655C4" w:rsidRPr="00085E88" w:rsidRDefault="00E655C4" w:rsidP="00E655C4">
      <w:pPr>
        <w:ind w:firstLine="720"/>
      </w:pPr>
      <w:r w:rsidRPr="00085E88">
        <w:t xml:space="preserve">a.   Approved a Letter to Pennsylvania Department of Transportation: Skinners Falls Interstate </w:t>
      </w:r>
      <w:r>
        <w:t xml:space="preserve">     </w:t>
      </w:r>
      <w:r w:rsidRPr="00085E88">
        <w:t>Bridge #5</w:t>
      </w:r>
    </w:p>
    <w:p w:rsidR="00E655C4" w:rsidRPr="00085E88" w:rsidRDefault="00E655C4" w:rsidP="00E655C4">
      <w:r w:rsidRPr="00085E88">
        <w:tab/>
        <w:t>b.   Approved a Letter to Basil Seggos, Commissioner NYS DEC</w:t>
      </w:r>
      <w:r>
        <w:t>: New York State Funding for UDC</w:t>
      </w:r>
    </w:p>
    <w:p w:rsidR="00121748" w:rsidRDefault="00E655C4" w:rsidP="00121748">
      <w:r w:rsidRPr="00085E88">
        <w:tab/>
        <w:t xml:space="preserve">c.   Approved a Letter to 1954 U.S. Supreme Court Decree Party Principals: Suspension of </w:t>
      </w:r>
      <w:r>
        <w:t xml:space="preserve">Voluntary </w:t>
      </w:r>
      <w:r w:rsidR="006D6995">
        <w:t>Releases from</w:t>
      </w:r>
    </w:p>
    <w:p w:rsidR="00E655C4" w:rsidRPr="00085E88" w:rsidRDefault="00121748" w:rsidP="00121748">
      <w:r>
        <w:t xml:space="preserve">    </w:t>
      </w:r>
      <w:r w:rsidR="006D6995">
        <w:t xml:space="preserve"> </w:t>
      </w:r>
      <w:r>
        <w:t xml:space="preserve">               </w:t>
      </w:r>
      <w:r w:rsidR="006D6995">
        <w:t xml:space="preserve">Delaware </w:t>
      </w:r>
      <w:r w:rsidR="00E655C4" w:rsidRPr="00085E88">
        <w:t>System Reservoirs</w:t>
      </w:r>
    </w:p>
    <w:p w:rsidR="00E655C4" w:rsidRPr="00085E88" w:rsidRDefault="00121748" w:rsidP="00E655C4">
      <w:r>
        <w:tab/>
        <w:t>d</w:t>
      </w:r>
      <w:r w:rsidR="00E655C4" w:rsidRPr="00085E88">
        <w:t>.   Approved Resolution 2017-10: Awarding the Printing of “The Upper Delaware” Newsletter to</w:t>
      </w:r>
    </w:p>
    <w:p w:rsidR="00E655C4" w:rsidRPr="00085E88" w:rsidRDefault="00E655C4" w:rsidP="00E655C4">
      <w:r w:rsidRPr="00085E88">
        <w:tab/>
        <w:t xml:space="preserve">     Courier Printing Corp. for FY 2018</w:t>
      </w:r>
    </w:p>
    <w:p w:rsidR="00E655C4" w:rsidRDefault="00121748" w:rsidP="00E655C4">
      <w:pPr>
        <w:rPr>
          <w:bCs/>
        </w:rPr>
      </w:pPr>
      <w:r>
        <w:rPr>
          <w:bCs/>
        </w:rPr>
        <w:tab/>
        <w:t>e</w:t>
      </w:r>
      <w:r w:rsidR="00E655C4" w:rsidRPr="00085E88">
        <w:rPr>
          <w:bCs/>
        </w:rPr>
        <w:t xml:space="preserve">.   </w:t>
      </w:r>
      <w:r w:rsidR="00E655C4" w:rsidRPr="00085E88">
        <w:t>Approved</w:t>
      </w:r>
      <w:r w:rsidR="00E655C4" w:rsidRPr="00085E88">
        <w:rPr>
          <w:bCs/>
        </w:rPr>
        <w:t xml:space="preserve"> Resolution 2017-11: Adopting a Fiscal Year 2018</w:t>
      </w:r>
      <w:r w:rsidR="00E655C4">
        <w:rPr>
          <w:bCs/>
        </w:rPr>
        <w:t xml:space="preserve"> Budget, Narrative and Work Plan</w:t>
      </w:r>
    </w:p>
    <w:p w:rsidR="00E655C4" w:rsidRPr="00085E88" w:rsidRDefault="00E655C4" w:rsidP="00E655C4">
      <w:pPr>
        <w:pStyle w:val="NoSpacing"/>
        <w:rPr>
          <w:rFonts w:ascii="Times New Roman" w:hAnsi="Times New Roman"/>
          <w:sz w:val="20"/>
          <w:szCs w:val="20"/>
        </w:rPr>
      </w:pPr>
      <w:r w:rsidRPr="00085E88">
        <w:rPr>
          <w:rFonts w:ascii="Times New Roman" w:hAnsi="Times New Roman"/>
          <w:sz w:val="20"/>
          <w:szCs w:val="20"/>
        </w:rPr>
        <w:t>We returned two draft resolutions to the Project Review Committee for further discussion; substantial conformance reviews of Renewable Energy projects and reviews of “On-farm” Cideries in the River Corridor.</w:t>
      </w:r>
    </w:p>
    <w:p w:rsidR="002F23D2" w:rsidRDefault="002F23D2" w:rsidP="002F23D2">
      <w:pPr>
        <w:pStyle w:val="NoSpacing"/>
        <w:rPr>
          <w:rFonts w:ascii="Times New Roman" w:hAnsi="Times New Roman"/>
          <w:b/>
          <w:sz w:val="20"/>
          <w:szCs w:val="20"/>
        </w:rPr>
      </w:pPr>
    </w:p>
    <w:p w:rsidR="002F23D2" w:rsidRPr="00BB0826" w:rsidRDefault="002F23D2" w:rsidP="002F23D2">
      <w:pPr>
        <w:pStyle w:val="NoSpacing"/>
        <w:rPr>
          <w:rFonts w:ascii="Times New Roman" w:hAnsi="Times New Roman"/>
          <w:sz w:val="20"/>
          <w:szCs w:val="20"/>
        </w:rPr>
      </w:pPr>
      <w:r w:rsidRPr="00BB0826">
        <w:rPr>
          <w:rFonts w:ascii="Times New Roman" w:hAnsi="Times New Roman"/>
          <w:b/>
          <w:sz w:val="20"/>
          <w:szCs w:val="20"/>
        </w:rPr>
        <w:t>Scenic Byway;</w:t>
      </w:r>
      <w:r w:rsidRPr="00BB0826">
        <w:rPr>
          <w:rFonts w:ascii="Times New Roman" w:hAnsi="Times New Roman"/>
          <w:sz w:val="20"/>
          <w:szCs w:val="20"/>
        </w:rPr>
        <w:t xml:space="preserve"> The UDSB held its regular meeting on Monday August 28. </w:t>
      </w:r>
    </w:p>
    <w:p w:rsidR="002F23D2" w:rsidRPr="00BB0826" w:rsidRDefault="002F23D2" w:rsidP="002F23D2">
      <w:pPr>
        <w:jc w:val="both"/>
        <w:rPr>
          <w:bCs/>
        </w:rPr>
      </w:pPr>
      <w:r w:rsidRPr="00BB0826">
        <w:rPr>
          <w:b/>
          <w:bCs/>
          <w:u w:val="single"/>
        </w:rPr>
        <w:t xml:space="preserve">Topics of Discussion in part: </w:t>
      </w:r>
    </w:p>
    <w:p w:rsidR="002F23D2" w:rsidRPr="00BB0826" w:rsidRDefault="002F23D2" w:rsidP="002F23D2">
      <w:pPr>
        <w:shd w:val="clear" w:color="auto" w:fill="FFFFFF"/>
        <w:rPr>
          <w:color w:val="222222"/>
        </w:rPr>
      </w:pPr>
      <w:r w:rsidRPr="00BB0826">
        <w:rPr>
          <w:b/>
          <w:bCs/>
          <w:color w:val="222222"/>
        </w:rPr>
        <w:t>Business Items:</w:t>
      </w:r>
    </w:p>
    <w:p w:rsidR="002F23D2" w:rsidRPr="00BB0826" w:rsidRDefault="002F23D2" w:rsidP="00F7508B">
      <w:pPr>
        <w:numPr>
          <w:ilvl w:val="0"/>
          <w:numId w:val="5"/>
        </w:numPr>
        <w:shd w:val="clear" w:color="auto" w:fill="FFFFFF"/>
        <w:ind w:left="945"/>
        <w:rPr>
          <w:color w:val="222222"/>
        </w:rPr>
      </w:pPr>
      <w:r w:rsidRPr="00BB0826">
        <w:rPr>
          <w:color w:val="222222"/>
        </w:rPr>
        <w:t>Approved a 3</w:t>
      </w:r>
      <w:r w:rsidRPr="00BB0826">
        <w:rPr>
          <w:color w:val="222222"/>
          <w:vertAlign w:val="superscript"/>
        </w:rPr>
        <w:t>rd</w:t>
      </w:r>
      <w:r w:rsidRPr="00BB0826">
        <w:rPr>
          <w:color w:val="222222"/>
        </w:rPr>
        <w:t xml:space="preserve"> Round Butterfly Habitat Promotion Grant Application </w:t>
      </w:r>
      <w:r w:rsidRPr="00BB0826">
        <w:t>submitted by Ed Wesely from the Potomac River and Trails Council for $565.00</w:t>
      </w:r>
    </w:p>
    <w:p w:rsidR="002F23D2" w:rsidRPr="00BB0826" w:rsidRDefault="002F23D2" w:rsidP="00F7508B">
      <w:pPr>
        <w:numPr>
          <w:ilvl w:val="0"/>
          <w:numId w:val="5"/>
        </w:numPr>
        <w:shd w:val="clear" w:color="auto" w:fill="FFFFFF"/>
        <w:ind w:left="945"/>
        <w:rPr>
          <w:color w:val="222222"/>
        </w:rPr>
      </w:pPr>
      <w:r w:rsidRPr="00BB0826">
        <w:rPr>
          <w:color w:val="222222"/>
        </w:rPr>
        <w:t>Approved a 2018 Sullivan County Travel Guide Listing of ¼  page for $697.50.</w:t>
      </w:r>
    </w:p>
    <w:p w:rsidR="002F23D2" w:rsidRPr="00BB0826" w:rsidRDefault="002F23D2" w:rsidP="00F7508B">
      <w:pPr>
        <w:numPr>
          <w:ilvl w:val="0"/>
          <w:numId w:val="5"/>
        </w:numPr>
        <w:shd w:val="clear" w:color="auto" w:fill="FFFFFF"/>
        <w:ind w:left="945"/>
        <w:rPr>
          <w:color w:val="222222"/>
        </w:rPr>
      </w:pPr>
      <w:r w:rsidRPr="00BB0826">
        <w:rPr>
          <w:color w:val="222222"/>
        </w:rPr>
        <w:t>Approved sending a request for $20,000 from the Sullivan County 2018 Discretionary Funds Grants Program.</w:t>
      </w:r>
    </w:p>
    <w:p w:rsidR="002F23D2" w:rsidRPr="00BB0826" w:rsidRDefault="002F23D2" w:rsidP="00F7508B">
      <w:pPr>
        <w:numPr>
          <w:ilvl w:val="0"/>
          <w:numId w:val="5"/>
        </w:numPr>
        <w:shd w:val="clear" w:color="auto" w:fill="FFFFFF"/>
        <w:ind w:left="945"/>
        <w:rPr>
          <w:color w:val="222222"/>
        </w:rPr>
      </w:pPr>
      <w:r w:rsidRPr="00BB0826">
        <w:rPr>
          <w:color w:val="222222"/>
        </w:rPr>
        <w:t>Launching the new Mobile Website is being held up for necessary information from the Sullivan County Information Director Lorne Green. (the county had been the host of the site)</w:t>
      </w:r>
    </w:p>
    <w:p w:rsidR="002F23D2" w:rsidRPr="00BB0826" w:rsidRDefault="002F23D2" w:rsidP="00F7508B">
      <w:pPr>
        <w:numPr>
          <w:ilvl w:val="0"/>
          <w:numId w:val="5"/>
        </w:numPr>
        <w:shd w:val="clear" w:color="auto" w:fill="FFFFFF"/>
        <w:ind w:left="945"/>
        <w:rPr>
          <w:color w:val="222222"/>
        </w:rPr>
      </w:pPr>
      <w:r w:rsidRPr="00BB0826">
        <w:rPr>
          <w:color w:val="222222"/>
        </w:rPr>
        <w:t>Approved the Monarch Butterfly Brochure Reprint Order: 6,500 copies at $2,087.25. </w:t>
      </w:r>
    </w:p>
    <w:p w:rsidR="002F23D2" w:rsidRPr="00BB0826" w:rsidRDefault="002F23D2" w:rsidP="002F23D2">
      <w:pPr>
        <w:shd w:val="clear" w:color="auto" w:fill="FFFFFF"/>
        <w:rPr>
          <w:color w:val="222222"/>
        </w:rPr>
      </w:pPr>
      <w:r w:rsidRPr="00BB0826">
        <w:rPr>
          <w:b/>
          <w:bCs/>
          <w:color w:val="222222"/>
        </w:rPr>
        <w:t>Other Discussion Items</w:t>
      </w:r>
      <w:r w:rsidRPr="00BB0826">
        <w:rPr>
          <w:color w:val="222222"/>
        </w:rPr>
        <w:t>:</w:t>
      </w:r>
    </w:p>
    <w:p w:rsidR="002F23D2" w:rsidRPr="00BB0826" w:rsidRDefault="002F23D2" w:rsidP="00F7508B">
      <w:pPr>
        <w:numPr>
          <w:ilvl w:val="0"/>
          <w:numId w:val="6"/>
        </w:numPr>
        <w:shd w:val="clear" w:color="auto" w:fill="FFFFFF"/>
        <w:ind w:left="945"/>
        <w:rPr>
          <w:color w:val="222222"/>
        </w:rPr>
      </w:pPr>
      <w:r w:rsidRPr="00BB0826">
        <w:rPr>
          <w:color w:val="222222"/>
        </w:rPr>
        <w:t>Special Cancellation to Promote U.S. Postal Service -Protect Pollinators Stamps (Debra Conway will be asked to talk to the board on this topic next month).</w:t>
      </w:r>
    </w:p>
    <w:p w:rsidR="002F23D2" w:rsidRPr="00BB0826" w:rsidRDefault="002F23D2" w:rsidP="00F7508B">
      <w:pPr>
        <w:numPr>
          <w:ilvl w:val="0"/>
          <w:numId w:val="6"/>
        </w:numPr>
        <w:shd w:val="clear" w:color="auto" w:fill="FFFFFF"/>
        <w:ind w:left="945"/>
        <w:rPr>
          <w:color w:val="222222"/>
        </w:rPr>
      </w:pPr>
      <w:r w:rsidRPr="00BB0826">
        <w:rPr>
          <w:color w:val="222222"/>
        </w:rPr>
        <w:t xml:space="preserve">Emergency call boxes along section of Rte 97; awaiting Lumberland’s  thoughts                                          </w:t>
      </w:r>
    </w:p>
    <w:p w:rsidR="00121748" w:rsidRDefault="002F23D2" w:rsidP="00121748">
      <w:pPr>
        <w:shd w:val="clear" w:color="auto" w:fill="FFFFFF"/>
        <w:rPr>
          <w:b/>
          <w:u w:val="single"/>
        </w:rPr>
      </w:pPr>
      <w:r w:rsidRPr="00BB0826">
        <w:rPr>
          <w:color w:val="222222"/>
        </w:rPr>
        <w:t xml:space="preserve">            </w:t>
      </w:r>
      <w:r w:rsidR="00121748">
        <w:rPr>
          <w:color w:val="222222"/>
        </w:rPr>
        <w:t>c</w:t>
      </w:r>
      <w:r w:rsidRPr="00BB0826">
        <w:rPr>
          <w:color w:val="222222"/>
        </w:rPr>
        <w:t>.     NYS DOT Rt. 97 Attraction Signs – K. Gilbert</w:t>
      </w:r>
    </w:p>
    <w:p w:rsidR="002F23D2" w:rsidRPr="00BB0826" w:rsidRDefault="002F23D2" w:rsidP="002F23D2">
      <w:pPr>
        <w:jc w:val="both"/>
      </w:pPr>
      <w:r w:rsidRPr="00BB0826">
        <w:rPr>
          <w:b/>
          <w:u w:val="single"/>
        </w:rPr>
        <w:t>Next Meeting Date</w:t>
      </w:r>
      <w:r w:rsidRPr="00BB0826">
        <w:rPr>
          <w:b/>
        </w:rPr>
        <w:t>:</w:t>
      </w:r>
      <w:r w:rsidRPr="00BB0826">
        <w:t xml:space="preserve"> wi</w:t>
      </w:r>
      <w:r w:rsidR="00077CDD">
        <w:t>ll be on Monday, September 25 at</w:t>
      </w:r>
      <w:r w:rsidRPr="00BB0826">
        <w:t xml:space="preserve"> 7:00 P.M.</w:t>
      </w:r>
    </w:p>
    <w:p w:rsidR="00046C70" w:rsidRDefault="00046C70" w:rsidP="00D82D02">
      <w:pPr>
        <w:pStyle w:val="NoSpacing"/>
        <w:rPr>
          <w:rFonts w:ascii="Times New Roman" w:hAnsi="Times New Roman"/>
          <w:b/>
          <w:caps/>
          <w:sz w:val="20"/>
          <w:szCs w:val="20"/>
        </w:rPr>
      </w:pPr>
    </w:p>
    <w:p w:rsidR="006424E9" w:rsidRPr="006424E9" w:rsidRDefault="006424E9" w:rsidP="00697710">
      <w:r>
        <w:rPr>
          <w:b/>
        </w:rPr>
        <w:t xml:space="preserve">YOUTH COMMISSION: </w:t>
      </w:r>
      <w:r>
        <w:t>Councilperson Grund</w:t>
      </w:r>
      <w:r w:rsidR="002F23D2">
        <w:t>; No report</w:t>
      </w:r>
    </w:p>
    <w:p w:rsidR="0070678D" w:rsidRDefault="0070678D" w:rsidP="00697710"/>
    <w:p w:rsidR="00121748" w:rsidRPr="00121748" w:rsidRDefault="00B13DBD" w:rsidP="00121748">
      <w:r w:rsidRPr="00B13DBD">
        <w:rPr>
          <w:b/>
        </w:rPr>
        <w:t>W</w:t>
      </w:r>
      <w:r w:rsidR="0066567E">
        <w:rPr>
          <w:b/>
        </w:rPr>
        <w:t>EBSITE</w:t>
      </w:r>
      <w:r w:rsidR="00121748">
        <w:rPr>
          <w:b/>
        </w:rPr>
        <w:t>:</w:t>
      </w:r>
      <w:r w:rsidR="00121748">
        <w:t xml:space="preserve"> Councilperson Story – ordered and installed Adobe Photoshop, had telephone conversations and a training session with Dorene, Had a few issues with updating the website and set up another training session (for Photoshop) with Dorene on Sept. 6.</w:t>
      </w:r>
    </w:p>
    <w:p w:rsidR="00487647" w:rsidRDefault="00487647" w:rsidP="0045027D"/>
    <w:p w:rsidR="0045027D" w:rsidRPr="0045027D" w:rsidRDefault="00487647" w:rsidP="0045027D">
      <w:r>
        <w:t xml:space="preserve"> </w:t>
      </w:r>
      <w:r w:rsidR="00121748">
        <w:rPr>
          <w:b/>
        </w:rPr>
        <w:t xml:space="preserve">FIRE DISTRICT: </w:t>
      </w:r>
      <w:r w:rsidR="00121748">
        <w:t>Councilperson Story</w:t>
      </w:r>
      <w:r w:rsidR="00121748">
        <w:t xml:space="preserve"> – They paid bills, did regular maintenance on trucks, set up physicals for firefighters, and the public hearing for the fire district budget will be on October 17 at 6:30 pm.  They are also working on a Junior firefighter cadet program for 14 and 15 year olds. Cadets will not be put into any dangerous situations, training is in-house and will not interfere with school and cadets must live in our town. Anyone interested could attend the meetings on Mondays at 7pm or contact Ed Kraack for information. </w:t>
      </w:r>
    </w:p>
    <w:p w:rsidR="004F7674" w:rsidRDefault="004F7674" w:rsidP="0007126A">
      <w:pPr>
        <w:rPr>
          <w:rFonts w:eastAsia="Calibri"/>
          <w:b/>
          <w:caps/>
        </w:rPr>
      </w:pPr>
    </w:p>
    <w:p w:rsidR="00D408B7" w:rsidRPr="00CF0E8A" w:rsidRDefault="00D408B7" w:rsidP="0007126A">
      <w:pPr>
        <w:rPr>
          <w:rFonts w:eastAsia="Calibri"/>
        </w:rPr>
      </w:pPr>
      <w:r w:rsidRPr="00CF0E8A">
        <w:rPr>
          <w:rFonts w:eastAsia="Calibri"/>
          <w:b/>
          <w:caps/>
        </w:rPr>
        <w:t>Seniors:</w:t>
      </w:r>
      <w:r w:rsidRPr="00CF0E8A">
        <w:rPr>
          <w:rFonts w:eastAsia="Calibri"/>
          <w:b/>
        </w:rPr>
        <w:t xml:space="preserve"> </w:t>
      </w:r>
      <w:r w:rsidRPr="00CF0E8A">
        <w:rPr>
          <w:rFonts w:eastAsia="Calibri"/>
        </w:rPr>
        <w:t>Councilperson Salzberg</w:t>
      </w:r>
      <w:r w:rsidR="00487647">
        <w:rPr>
          <w:rFonts w:eastAsia="Calibri"/>
        </w:rPr>
        <w:t>: Nothing to report</w:t>
      </w:r>
    </w:p>
    <w:p w:rsidR="003E183C" w:rsidRPr="00CF0E8A" w:rsidRDefault="003E183C" w:rsidP="0007126A">
      <w:pPr>
        <w:rPr>
          <w:rFonts w:eastAsia="Calibri"/>
          <w:b/>
          <w:caps/>
        </w:rPr>
      </w:pPr>
    </w:p>
    <w:p w:rsidR="00D71E64" w:rsidRPr="00CF0E8A" w:rsidRDefault="00D408B7" w:rsidP="0007126A">
      <w:pPr>
        <w:rPr>
          <w:rFonts w:eastAsia="Calibri"/>
        </w:rPr>
      </w:pPr>
      <w:r w:rsidRPr="00CF0E8A">
        <w:rPr>
          <w:rFonts w:eastAsia="Calibri"/>
          <w:b/>
          <w:caps/>
        </w:rPr>
        <w:t>Keep Cochecton Clean:</w:t>
      </w:r>
      <w:r w:rsidRPr="00CF0E8A">
        <w:rPr>
          <w:rFonts w:eastAsia="Calibri"/>
          <w:caps/>
        </w:rPr>
        <w:t xml:space="preserve"> </w:t>
      </w:r>
      <w:r w:rsidR="00D71E64" w:rsidRPr="00CF0E8A">
        <w:rPr>
          <w:rFonts w:eastAsia="Calibri"/>
        </w:rPr>
        <w:t>Jerold Yavarkovsky</w:t>
      </w:r>
      <w:r w:rsidR="00487647">
        <w:rPr>
          <w:rFonts w:eastAsia="Calibri"/>
        </w:rPr>
        <w:t>: Not present – no report</w:t>
      </w:r>
    </w:p>
    <w:p w:rsidR="001C4F2A" w:rsidRPr="00CF0E8A" w:rsidRDefault="001C4F2A" w:rsidP="00E05B1F">
      <w:pPr>
        <w:rPr>
          <w:b/>
        </w:rPr>
      </w:pPr>
    </w:p>
    <w:p w:rsidR="00E05B1F" w:rsidRPr="004F7674" w:rsidRDefault="00E05B1F" w:rsidP="00E05B1F">
      <w:pPr>
        <w:rPr>
          <w:b/>
          <w:u w:val="single"/>
        </w:rPr>
      </w:pPr>
      <w:r w:rsidRPr="004F7674">
        <w:rPr>
          <w:b/>
          <w:u w:val="single"/>
        </w:rPr>
        <w:t>DEPARTMENT HEADS:</w:t>
      </w:r>
    </w:p>
    <w:p w:rsidR="00E05B1F" w:rsidRPr="00CF0E8A" w:rsidRDefault="00E05B1F" w:rsidP="00E05B1F">
      <w:r w:rsidRPr="00CF0E8A">
        <w:rPr>
          <w:b/>
        </w:rPr>
        <w:t>SUPERVISOR:</w:t>
      </w:r>
      <w:r w:rsidRPr="00CF0E8A">
        <w:t xml:space="preserve"> </w:t>
      </w:r>
      <w:r w:rsidRPr="00CF0E8A">
        <w:rPr>
          <w:b/>
        </w:rPr>
        <w:t>(</w:t>
      </w:r>
      <w:r w:rsidRPr="00CF0E8A">
        <w:t xml:space="preserve">Gary Maas) </w:t>
      </w:r>
    </w:p>
    <w:p w:rsidR="0058690D" w:rsidRDefault="0058690D" w:rsidP="00E05B1F">
      <w:pPr>
        <w:spacing w:line="276" w:lineRule="auto"/>
      </w:pPr>
      <w:r>
        <w:t>Submitted a written report</w:t>
      </w:r>
    </w:p>
    <w:p w:rsidR="00E05B1F" w:rsidRPr="00CF0E8A" w:rsidRDefault="00E05B1F" w:rsidP="00E05B1F">
      <w:pPr>
        <w:spacing w:line="276" w:lineRule="auto"/>
      </w:pPr>
      <w:r w:rsidRPr="00CF0E8A">
        <w:t>Monthly Financial Report</w:t>
      </w:r>
    </w:p>
    <w:p w:rsidR="0058690D" w:rsidRDefault="0058690D" w:rsidP="00F7508B">
      <w:pPr>
        <w:numPr>
          <w:ilvl w:val="0"/>
          <w:numId w:val="7"/>
        </w:numPr>
        <w:spacing w:after="200" w:line="276" w:lineRule="auto"/>
        <w:contextualSpacing/>
        <w:rPr>
          <w:rFonts w:eastAsia="Calibri"/>
        </w:rPr>
      </w:pPr>
      <w:r w:rsidRPr="00113240">
        <w:rPr>
          <w:rFonts w:eastAsia="Calibri"/>
        </w:rPr>
        <w:t>Bank Information:</w:t>
      </w:r>
    </w:p>
    <w:p w:rsidR="0058690D" w:rsidRPr="00113240" w:rsidRDefault="0058690D" w:rsidP="00F7508B">
      <w:pPr>
        <w:numPr>
          <w:ilvl w:val="0"/>
          <w:numId w:val="7"/>
        </w:numPr>
        <w:spacing w:after="200" w:line="276" w:lineRule="auto"/>
        <w:contextualSpacing/>
        <w:rPr>
          <w:rFonts w:eastAsia="Calibri"/>
        </w:rPr>
      </w:pPr>
      <w:r>
        <w:rPr>
          <w:rFonts w:eastAsia="Calibri"/>
        </w:rPr>
        <w:t>Deposited  $100.00 UDC check</w:t>
      </w:r>
      <w:r w:rsidRPr="00113240">
        <w:rPr>
          <w:rFonts w:eastAsia="Calibri"/>
          <w:szCs w:val="22"/>
        </w:rPr>
        <w:t xml:space="preserve"> </w:t>
      </w:r>
    </w:p>
    <w:p w:rsidR="0058690D" w:rsidRPr="00113240" w:rsidRDefault="0058690D" w:rsidP="00F7508B">
      <w:pPr>
        <w:numPr>
          <w:ilvl w:val="0"/>
          <w:numId w:val="8"/>
        </w:numPr>
        <w:spacing w:after="200" w:line="276" w:lineRule="auto"/>
        <w:contextualSpacing/>
        <w:rPr>
          <w:rFonts w:eastAsia="Calibri"/>
        </w:rPr>
      </w:pPr>
      <w:r w:rsidRPr="00113240">
        <w:rPr>
          <w:rFonts w:eastAsia="Calibri"/>
        </w:rPr>
        <w:t>Deposited   $</w:t>
      </w:r>
      <w:r>
        <w:rPr>
          <w:rFonts w:eastAsia="Calibri"/>
        </w:rPr>
        <w:t>50.00</w:t>
      </w:r>
      <w:r w:rsidRPr="00113240">
        <w:rPr>
          <w:rFonts w:eastAsia="Calibri"/>
        </w:rPr>
        <w:t xml:space="preserve"> Judicial fees</w:t>
      </w:r>
    </w:p>
    <w:p w:rsidR="0058690D" w:rsidRPr="00113240" w:rsidRDefault="0058690D" w:rsidP="00F7508B">
      <w:pPr>
        <w:numPr>
          <w:ilvl w:val="0"/>
          <w:numId w:val="8"/>
        </w:numPr>
        <w:spacing w:after="200" w:line="276" w:lineRule="auto"/>
        <w:contextualSpacing/>
        <w:rPr>
          <w:rFonts w:eastAsia="Calibri"/>
        </w:rPr>
      </w:pPr>
      <w:r w:rsidRPr="00113240">
        <w:rPr>
          <w:rFonts w:eastAsia="Calibri"/>
        </w:rPr>
        <w:t>Deposited   $</w:t>
      </w:r>
      <w:r>
        <w:rPr>
          <w:rFonts w:eastAsia="Calibri"/>
        </w:rPr>
        <w:t>528.00</w:t>
      </w:r>
      <w:r w:rsidRPr="00113240">
        <w:rPr>
          <w:rFonts w:eastAsia="Calibri"/>
        </w:rPr>
        <w:t xml:space="preserve"> Judicial fees</w:t>
      </w:r>
    </w:p>
    <w:p w:rsidR="0058690D" w:rsidRDefault="0058690D" w:rsidP="00F7508B">
      <w:pPr>
        <w:numPr>
          <w:ilvl w:val="0"/>
          <w:numId w:val="8"/>
        </w:numPr>
        <w:spacing w:after="200" w:line="276" w:lineRule="auto"/>
        <w:contextualSpacing/>
        <w:rPr>
          <w:rFonts w:eastAsia="Calibri"/>
        </w:rPr>
      </w:pPr>
      <w:r w:rsidRPr="00113240">
        <w:rPr>
          <w:rFonts w:eastAsia="Calibri"/>
        </w:rPr>
        <w:t>Deposited   $</w:t>
      </w:r>
      <w:r>
        <w:rPr>
          <w:rFonts w:eastAsia="Calibri"/>
        </w:rPr>
        <w:t xml:space="preserve">947.55 </w:t>
      </w:r>
      <w:r w:rsidRPr="00113240">
        <w:rPr>
          <w:rFonts w:eastAsia="Calibri"/>
        </w:rPr>
        <w:t xml:space="preserve">Town Clerk fees </w:t>
      </w:r>
    </w:p>
    <w:p w:rsidR="0058690D" w:rsidRPr="00113240" w:rsidRDefault="0058690D" w:rsidP="00F7508B">
      <w:pPr>
        <w:numPr>
          <w:ilvl w:val="0"/>
          <w:numId w:val="8"/>
        </w:numPr>
        <w:spacing w:after="200" w:line="276" w:lineRule="auto"/>
        <w:contextualSpacing/>
        <w:rPr>
          <w:rFonts w:eastAsia="Calibri"/>
        </w:rPr>
      </w:pPr>
      <w:r>
        <w:rPr>
          <w:rFonts w:eastAsia="Calibri"/>
        </w:rPr>
        <w:t>Deposited    $4,639.64 Mortgage Tax</w:t>
      </w:r>
    </w:p>
    <w:p w:rsidR="0058690D" w:rsidRPr="00113240" w:rsidRDefault="0058690D" w:rsidP="00F7508B">
      <w:pPr>
        <w:numPr>
          <w:ilvl w:val="0"/>
          <w:numId w:val="8"/>
        </w:numPr>
        <w:spacing w:after="200" w:line="276" w:lineRule="auto"/>
        <w:contextualSpacing/>
        <w:rPr>
          <w:rFonts w:eastAsia="Calibri"/>
        </w:rPr>
      </w:pPr>
      <w:r>
        <w:rPr>
          <w:rFonts w:eastAsia="Calibri"/>
        </w:rPr>
        <w:t xml:space="preserve">Deposited    $0.00 </w:t>
      </w:r>
      <w:r w:rsidRPr="00113240">
        <w:rPr>
          <w:rFonts w:eastAsia="Calibri"/>
        </w:rPr>
        <w:t>for Debit Card</w:t>
      </w:r>
    </w:p>
    <w:p w:rsidR="0058690D" w:rsidRPr="00113240" w:rsidRDefault="0058690D" w:rsidP="00F7508B">
      <w:pPr>
        <w:numPr>
          <w:ilvl w:val="0"/>
          <w:numId w:val="8"/>
        </w:numPr>
        <w:spacing w:after="200" w:line="276" w:lineRule="auto"/>
        <w:contextualSpacing/>
        <w:rPr>
          <w:rFonts w:eastAsia="Calibri"/>
        </w:rPr>
      </w:pPr>
      <w:r w:rsidRPr="00113240">
        <w:rPr>
          <w:rFonts w:eastAsia="Calibri"/>
        </w:rPr>
        <w:t>Made transfers and deposits as needed and gave budget to actuals to board</w:t>
      </w:r>
    </w:p>
    <w:p w:rsidR="0058690D" w:rsidRDefault="0058690D" w:rsidP="00F7508B">
      <w:pPr>
        <w:numPr>
          <w:ilvl w:val="0"/>
          <w:numId w:val="8"/>
        </w:numPr>
        <w:spacing w:after="200" w:line="276" w:lineRule="auto"/>
        <w:contextualSpacing/>
        <w:rPr>
          <w:rFonts w:eastAsia="Calibri"/>
        </w:rPr>
      </w:pPr>
      <w:r w:rsidRPr="00113240">
        <w:rPr>
          <w:rFonts w:eastAsia="Calibri"/>
        </w:rPr>
        <w:t xml:space="preserve">Activity:  </w:t>
      </w:r>
      <w:r>
        <w:rPr>
          <w:rFonts w:eastAsia="Calibri"/>
        </w:rPr>
        <w:t>Attended Supervisors Meeting.  Meeting with Dennis Nearing. Sent out proof of Insurance to Count for Youth Grourp.  Meeting with County on transfer Station.  Meeting on Storm Stella</w:t>
      </w:r>
    </w:p>
    <w:p w:rsidR="006D6995" w:rsidRPr="00113240" w:rsidRDefault="006D6995" w:rsidP="006D6995">
      <w:pPr>
        <w:spacing w:after="200" w:line="276" w:lineRule="auto"/>
        <w:contextualSpacing/>
        <w:rPr>
          <w:rFonts w:eastAsia="Calibri"/>
        </w:rPr>
      </w:pPr>
    </w:p>
    <w:p w:rsidR="0058690D" w:rsidRPr="00113240" w:rsidRDefault="0058690D" w:rsidP="006D6995">
      <w:pPr>
        <w:spacing w:line="276" w:lineRule="auto"/>
        <w:ind w:left="360"/>
      </w:pPr>
      <w:r w:rsidRPr="00113240">
        <w:t>CONTRACTUAL                                                                $ 4,000.00</w:t>
      </w:r>
    </w:p>
    <w:p w:rsidR="0058690D" w:rsidRPr="00113240" w:rsidRDefault="0058690D" w:rsidP="006D6995">
      <w:pPr>
        <w:ind w:left="360"/>
      </w:pPr>
      <w:r w:rsidRPr="00113240">
        <w:t>Abstract #1</w:t>
      </w:r>
      <w:r w:rsidRPr="00113240">
        <w:tab/>
        <w:t xml:space="preserve">      $    0.00                                                     $ 4,000.00</w:t>
      </w:r>
    </w:p>
    <w:p w:rsidR="0058690D" w:rsidRPr="00113240" w:rsidRDefault="0058690D" w:rsidP="006D6995">
      <w:pPr>
        <w:ind w:left="360"/>
      </w:pPr>
      <w:r w:rsidRPr="00113240">
        <w:t>Abstract #2         $</w:t>
      </w:r>
      <w:r>
        <w:t>413.66</w:t>
      </w:r>
      <w:r w:rsidRPr="00113240">
        <w:t xml:space="preserve">                </w:t>
      </w:r>
      <w:r w:rsidRPr="00113240">
        <w:tab/>
        <w:t>`</w:t>
      </w:r>
      <w:r w:rsidRPr="00113240">
        <w:tab/>
      </w:r>
      <w:r w:rsidRPr="00113240">
        <w:tab/>
        <w:t>$ 3,</w:t>
      </w:r>
      <w:r>
        <w:t>586.34</w:t>
      </w:r>
      <w:r w:rsidRPr="00113240">
        <w:t xml:space="preserve"> </w:t>
      </w:r>
    </w:p>
    <w:p w:rsidR="0058690D" w:rsidRPr="00113240" w:rsidRDefault="0058690D" w:rsidP="006D6995">
      <w:pPr>
        <w:ind w:left="360"/>
      </w:pPr>
      <w:r w:rsidRPr="00113240">
        <w:t>Abstract#3          $</w:t>
      </w:r>
      <w:r>
        <w:t>920.67</w:t>
      </w:r>
      <w:r w:rsidRPr="00113240">
        <w:t xml:space="preserve">                </w:t>
      </w:r>
      <w:r w:rsidRPr="00113240">
        <w:tab/>
      </w:r>
      <w:r w:rsidRPr="00113240">
        <w:tab/>
        <w:t xml:space="preserve">              $ </w:t>
      </w:r>
      <w:r>
        <w:t>2,665.67</w:t>
      </w:r>
    </w:p>
    <w:p w:rsidR="0058690D" w:rsidRPr="00113240" w:rsidRDefault="0058690D" w:rsidP="006D6995">
      <w:pPr>
        <w:ind w:left="360"/>
      </w:pPr>
      <w:r w:rsidRPr="00113240">
        <w:t>Abstract #4         $</w:t>
      </w:r>
      <w:r>
        <w:t>606.75</w:t>
      </w:r>
      <w:r w:rsidRPr="00113240">
        <w:t xml:space="preserve">                                                     $2,</w:t>
      </w:r>
      <w:r>
        <w:t>058.92</w:t>
      </w:r>
    </w:p>
    <w:p w:rsidR="0058690D" w:rsidRPr="00113240" w:rsidRDefault="0058690D" w:rsidP="006D6995">
      <w:pPr>
        <w:ind w:left="360"/>
      </w:pPr>
      <w:r w:rsidRPr="00113240">
        <w:t>Abstract #5         $</w:t>
      </w:r>
      <w:r>
        <w:t>99.00</w:t>
      </w:r>
      <w:r w:rsidRPr="00113240">
        <w:t xml:space="preserve">                        </w:t>
      </w:r>
      <w:r>
        <w:t xml:space="preserve">                               $1,959.921</w:t>
      </w:r>
    </w:p>
    <w:p w:rsidR="0058690D" w:rsidRPr="00113240" w:rsidRDefault="0058690D" w:rsidP="006D6995">
      <w:pPr>
        <w:ind w:left="360"/>
      </w:pPr>
      <w:r w:rsidRPr="00113240">
        <w:t>Abstract#6          $</w:t>
      </w:r>
      <w:r>
        <w:t>76.75</w:t>
      </w:r>
      <w:r w:rsidRPr="00113240">
        <w:t xml:space="preserve">                                                     </w:t>
      </w:r>
      <w:r>
        <w:t xml:space="preserve">  </w:t>
      </w:r>
      <w:r w:rsidRPr="00113240">
        <w:t>$</w:t>
      </w:r>
      <w:r>
        <w:t>1,883.17</w:t>
      </w:r>
    </w:p>
    <w:p w:rsidR="0058690D" w:rsidRPr="00113240" w:rsidRDefault="0058690D" w:rsidP="006D6995">
      <w:pPr>
        <w:ind w:left="360"/>
      </w:pPr>
      <w:r w:rsidRPr="00113240">
        <w:t>Abstract#7          $</w:t>
      </w:r>
      <w:r>
        <w:t>731.74</w:t>
      </w:r>
      <w:r w:rsidRPr="00113240">
        <w:t xml:space="preserve">                     </w:t>
      </w:r>
      <w:r w:rsidRPr="00113240">
        <w:tab/>
      </w:r>
      <w:r w:rsidRPr="00113240">
        <w:tab/>
        <w:t xml:space="preserve">              $</w:t>
      </w:r>
      <w:r>
        <w:t xml:space="preserve">1,151.43 </w:t>
      </w:r>
    </w:p>
    <w:p w:rsidR="0058690D" w:rsidRPr="00113240" w:rsidRDefault="0058690D" w:rsidP="006D6995">
      <w:pPr>
        <w:ind w:left="360"/>
      </w:pPr>
      <w:r w:rsidRPr="00113240">
        <w:t xml:space="preserve">Abstract#8          $ </w:t>
      </w:r>
      <w:r>
        <w:t>52.87</w:t>
      </w:r>
      <w:r w:rsidRPr="00113240">
        <w:t xml:space="preserve">                          </w:t>
      </w:r>
      <w:r>
        <w:tab/>
      </w:r>
      <w:r>
        <w:tab/>
      </w:r>
      <w:r w:rsidRPr="00113240">
        <w:t>$</w:t>
      </w:r>
      <w:r>
        <w:t>1,049.56</w:t>
      </w:r>
      <w:r w:rsidRPr="00113240">
        <w:t xml:space="preserve"> </w:t>
      </w:r>
    </w:p>
    <w:p w:rsidR="0058690D" w:rsidRPr="00113240" w:rsidRDefault="0058690D" w:rsidP="006D6995">
      <w:pPr>
        <w:ind w:left="360"/>
      </w:pPr>
      <w:r w:rsidRPr="00113240">
        <w:t>Abstract#9          $</w:t>
      </w:r>
      <w:r>
        <w:t>152.50</w:t>
      </w:r>
      <w:r w:rsidRPr="00113240">
        <w:t xml:space="preserve">                                </w:t>
      </w:r>
      <w:r>
        <w:t xml:space="preserve">                     </w:t>
      </w:r>
      <w:r w:rsidRPr="00113240">
        <w:t>$</w:t>
      </w:r>
      <w:r>
        <w:t>897.06</w:t>
      </w:r>
      <w:r w:rsidRPr="00113240">
        <w:t xml:space="preserve"> </w:t>
      </w:r>
    </w:p>
    <w:p w:rsidR="0058690D" w:rsidRPr="00113240" w:rsidRDefault="0058690D" w:rsidP="006D6995">
      <w:pPr>
        <w:ind w:left="360"/>
      </w:pPr>
      <w:r w:rsidRPr="00113240">
        <w:t xml:space="preserve">Abstract#10        $     </w:t>
      </w:r>
      <w:r w:rsidRPr="00113240">
        <w:tab/>
      </w:r>
      <w:r w:rsidRPr="00113240">
        <w:tab/>
      </w:r>
      <w:r w:rsidRPr="00113240">
        <w:tab/>
      </w:r>
      <w:r w:rsidRPr="00113240">
        <w:tab/>
        <w:t xml:space="preserve">  </w:t>
      </w:r>
      <w:r w:rsidRPr="00113240">
        <w:tab/>
        <w:t xml:space="preserve">$ </w:t>
      </w:r>
    </w:p>
    <w:p w:rsidR="0058690D" w:rsidRPr="00113240" w:rsidRDefault="0058690D" w:rsidP="006D6995">
      <w:pPr>
        <w:ind w:left="360"/>
      </w:pPr>
      <w:r w:rsidRPr="00113240">
        <w:t xml:space="preserve">Abstract#11        $                                 </w:t>
      </w:r>
      <w:r>
        <w:t xml:space="preserve">                               </w:t>
      </w:r>
      <w:r w:rsidRPr="00113240">
        <w:t xml:space="preserve">$                                           </w:t>
      </w:r>
    </w:p>
    <w:p w:rsidR="0058690D" w:rsidRPr="00113240" w:rsidRDefault="0058690D" w:rsidP="006D6995">
      <w:pPr>
        <w:spacing w:line="276" w:lineRule="auto"/>
        <w:ind w:left="360"/>
      </w:pPr>
      <w:r w:rsidRPr="00113240">
        <w:t xml:space="preserve">Abstract#12        $                                </w:t>
      </w:r>
      <w:r>
        <w:t xml:space="preserve">                               </w:t>
      </w:r>
      <w:r w:rsidRPr="00113240">
        <w:t xml:space="preserve"> $</w:t>
      </w:r>
    </w:p>
    <w:p w:rsidR="0058690D" w:rsidRDefault="0058690D" w:rsidP="006D6995">
      <w:r w:rsidRPr="00113240">
        <w:t xml:space="preserve">Worked </w:t>
      </w:r>
      <w:r>
        <w:t xml:space="preserve">90 1/2 </w:t>
      </w:r>
      <w:r w:rsidRPr="00113240">
        <w:t xml:space="preserve"> hours </w:t>
      </w:r>
    </w:p>
    <w:p w:rsidR="00CE2529" w:rsidRDefault="00CE2529" w:rsidP="00CE2529">
      <w:pPr>
        <w:pStyle w:val="ListParagraph"/>
        <w:ind w:left="0"/>
        <w:rPr>
          <w:rFonts w:ascii="Times New Roman" w:hAnsi="Times New Roman"/>
          <w:b/>
          <w:sz w:val="20"/>
          <w:szCs w:val="20"/>
        </w:rPr>
      </w:pPr>
    </w:p>
    <w:p w:rsidR="00CE2529" w:rsidRDefault="00CE2529" w:rsidP="00CE2529">
      <w:pPr>
        <w:pStyle w:val="ListParagraph"/>
        <w:ind w:left="0"/>
        <w:rPr>
          <w:rFonts w:ascii="Times New Roman" w:hAnsi="Times New Roman"/>
          <w:sz w:val="20"/>
          <w:szCs w:val="20"/>
        </w:rPr>
      </w:pPr>
      <w:r w:rsidRPr="00F14114">
        <w:rPr>
          <w:rFonts w:ascii="Times New Roman" w:hAnsi="Times New Roman"/>
          <w:b/>
          <w:sz w:val="20"/>
          <w:szCs w:val="20"/>
        </w:rPr>
        <w:lastRenderedPageBreak/>
        <w:t>HIGHWAY SUPERINTENDENT:</w:t>
      </w:r>
      <w:r w:rsidR="0058690D">
        <w:rPr>
          <w:rFonts w:ascii="Times New Roman" w:hAnsi="Times New Roman"/>
          <w:b/>
          <w:sz w:val="20"/>
          <w:szCs w:val="20"/>
        </w:rPr>
        <w:t xml:space="preserve"> </w:t>
      </w:r>
      <w:r w:rsidR="0058690D">
        <w:rPr>
          <w:rFonts w:ascii="Times New Roman" w:hAnsi="Times New Roman"/>
          <w:sz w:val="20"/>
          <w:szCs w:val="20"/>
        </w:rPr>
        <w:t>(</w:t>
      </w:r>
      <w:r w:rsidRPr="0049113E">
        <w:rPr>
          <w:rFonts w:ascii="Times New Roman" w:hAnsi="Times New Roman"/>
          <w:sz w:val="20"/>
          <w:szCs w:val="20"/>
        </w:rPr>
        <w:t>Kevin Esselman</w:t>
      </w:r>
      <w:r w:rsidR="0058690D">
        <w:rPr>
          <w:rFonts w:ascii="Times New Roman" w:hAnsi="Times New Roman"/>
          <w:sz w:val="20"/>
          <w:szCs w:val="20"/>
        </w:rPr>
        <w:t>)</w:t>
      </w:r>
      <w:r w:rsidR="00016CA6">
        <w:rPr>
          <w:rFonts w:ascii="Times New Roman" w:hAnsi="Times New Roman"/>
          <w:sz w:val="20"/>
          <w:szCs w:val="20"/>
        </w:rPr>
        <w:t xml:space="preserve"> </w:t>
      </w:r>
      <w:r w:rsidR="0058690D">
        <w:rPr>
          <w:rFonts w:ascii="Times New Roman" w:hAnsi="Times New Roman"/>
          <w:sz w:val="20"/>
          <w:szCs w:val="20"/>
        </w:rPr>
        <w:t>Not present</w:t>
      </w:r>
    </w:p>
    <w:p w:rsidR="006E17D0" w:rsidRDefault="0058690D" w:rsidP="00CE2529">
      <w:pPr>
        <w:pStyle w:val="ListParagraph"/>
        <w:ind w:left="0"/>
      </w:pPr>
      <w:r>
        <w:rPr>
          <w:rFonts w:ascii="Times New Roman" w:hAnsi="Times New Roman"/>
          <w:sz w:val="20"/>
          <w:szCs w:val="20"/>
        </w:rPr>
        <w:t>Submitted a written report, which the Supervisor went over</w:t>
      </w:r>
    </w:p>
    <w:p w:rsidR="00CE2529" w:rsidRDefault="005A7269" w:rsidP="00F7508B">
      <w:pPr>
        <w:pStyle w:val="ListParagraph"/>
        <w:numPr>
          <w:ilvl w:val="0"/>
          <w:numId w:val="2"/>
        </w:numPr>
        <w:rPr>
          <w:rFonts w:ascii="Times New Roman" w:hAnsi="Times New Roman"/>
          <w:sz w:val="20"/>
          <w:szCs w:val="20"/>
        </w:rPr>
      </w:pPr>
      <w:r>
        <w:rPr>
          <w:rFonts w:ascii="Times New Roman" w:hAnsi="Times New Roman"/>
          <w:sz w:val="20"/>
          <w:szCs w:val="20"/>
        </w:rPr>
        <w:t>Been out ditching and patching</w:t>
      </w:r>
    </w:p>
    <w:p w:rsidR="005A7269" w:rsidRDefault="005A7269" w:rsidP="00F7508B">
      <w:pPr>
        <w:pStyle w:val="ListParagraph"/>
        <w:numPr>
          <w:ilvl w:val="0"/>
          <w:numId w:val="2"/>
        </w:numPr>
        <w:rPr>
          <w:rFonts w:ascii="Times New Roman" w:hAnsi="Times New Roman"/>
          <w:sz w:val="20"/>
          <w:szCs w:val="20"/>
        </w:rPr>
      </w:pPr>
      <w:r>
        <w:rPr>
          <w:rFonts w:ascii="Times New Roman" w:hAnsi="Times New Roman"/>
          <w:sz w:val="20"/>
          <w:szCs w:val="20"/>
        </w:rPr>
        <w:t>Finished up our ship sealing</w:t>
      </w:r>
    </w:p>
    <w:p w:rsidR="005A7269" w:rsidRDefault="005A7269" w:rsidP="00F7508B">
      <w:pPr>
        <w:pStyle w:val="ListParagraph"/>
        <w:numPr>
          <w:ilvl w:val="0"/>
          <w:numId w:val="2"/>
        </w:numPr>
        <w:rPr>
          <w:rFonts w:ascii="Times New Roman" w:hAnsi="Times New Roman"/>
          <w:sz w:val="20"/>
          <w:szCs w:val="20"/>
        </w:rPr>
      </w:pPr>
      <w:r>
        <w:rPr>
          <w:rFonts w:ascii="Times New Roman" w:hAnsi="Times New Roman"/>
          <w:sz w:val="20"/>
          <w:szCs w:val="20"/>
        </w:rPr>
        <w:t>Tractor out mowing right of w</w:t>
      </w:r>
      <w:r w:rsidR="007602C7">
        <w:rPr>
          <w:rFonts w:ascii="Times New Roman" w:hAnsi="Times New Roman"/>
          <w:sz w:val="20"/>
          <w:szCs w:val="20"/>
        </w:rPr>
        <w:t>a</w:t>
      </w:r>
      <w:r>
        <w:rPr>
          <w:rFonts w:ascii="Times New Roman" w:hAnsi="Times New Roman"/>
          <w:sz w:val="20"/>
          <w:szCs w:val="20"/>
        </w:rPr>
        <w:t>ys</w:t>
      </w:r>
    </w:p>
    <w:p w:rsidR="005A7269" w:rsidRDefault="005A7269" w:rsidP="00F7508B">
      <w:pPr>
        <w:pStyle w:val="ListParagraph"/>
        <w:numPr>
          <w:ilvl w:val="0"/>
          <w:numId w:val="2"/>
        </w:numPr>
        <w:rPr>
          <w:rFonts w:ascii="Times New Roman" w:hAnsi="Times New Roman"/>
          <w:sz w:val="20"/>
          <w:szCs w:val="20"/>
        </w:rPr>
      </w:pPr>
      <w:r>
        <w:rPr>
          <w:rFonts w:ascii="Times New Roman" w:hAnsi="Times New Roman"/>
          <w:sz w:val="20"/>
          <w:szCs w:val="20"/>
        </w:rPr>
        <w:t>Paved on Tyler, Fred White, Mohn, Kelly, Old County and Bernas</w:t>
      </w:r>
    </w:p>
    <w:p w:rsidR="005A7269" w:rsidRDefault="005A7269" w:rsidP="00F7508B">
      <w:pPr>
        <w:pStyle w:val="ListParagraph"/>
        <w:numPr>
          <w:ilvl w:val="0"/>
          <w:numId w:val="2"/>
        </w:numPr>
        <w:rPr>
          <w:rFonts w:ascii="Times New Roman" w:hAnsi="Times New Roman"/>
          <w:sz w:val="20"/>
          <w:szCs w:val="20"/>
        </w:rPr>
      </w:pPr>
      <w:r>
        <w:rPr>
          <w:rFonts w:ascii="Times New Roman" w:hAnsi="Times New Roman"/>
          <w:sz w:val="20"/>
          <w:szCs w:val="20"/>
        </w:rPr>
        <w:t>Handed out a couple of driveway permits</w:t>
      </w:r>
    </w:p>
    <w:p w:rsidR="005A7269" w:rsidRDefault="005A7269" w:rsidP="00F7508B">
      <w:pPr>
        <w:pStyle w:val="ListParagraph"/>
        <w:numPr>
          <w:ilvl w:val="0"/>
          <w:numId w:val="2"/>
        </w:numPr>
        <w:rPr>
          <w:rFonts w:ascii="Times New Roman" w:hAnsi="Times New Roman"/>
          <w:sz w:val="20"/>
          <w:szCs w:val="20"/>
        </w:rPr>
      </w:pPr>
      <w:r>
        <w:rPr>
          <w:rFonts w:ascii="Times New Roman" w:hAnsi="Times New Roman"/>
          <w:sz w:val="20"/>
          <w:szCs w:val="20"/>
        </w:rPr>
        <w:t>Reserved a boom mower to rent in September to do our guide rails and banks</w:t>
      </w:r>
    </w:p>
    <w:p w:rsidR="00CE2529" w:rsidRDefault="00CE2529" w:rsidP="00F7508B">
      <w:pPr>
        <w:pStyle w:val="ListParagraph"/>
        <w:numPr>
          <w:ilvl w:val="0"/>
          <w:numId w:val="2"/>
        </w:numPr>
        <w:rPr>
          <w:rFonts w:ascii="Times New Roman" w:hAnsi="Times New Roman"/>
          <w:sz w:val="20"/>
          <w:szCs w:val="20"/>
        </w:rPr>
      </w:pPr>
      <w:r w:rsidRPr="005A7269">
        <w:rPr>
          <w:rFonts w:ascii="Times New Roman" w:hAnsi="Times New Roman"/>
          <w:sz w:val="20"/>
          <w:szCs w:val="20"/>
        </w:rPr>
        <w:t xml:space="preserve">Diesel </w:t>
      </w:r>
      <w:r w:rsidR="005A7269">
        <w:rPr>
          <w:rFonts w:ascii="Times New Roman" w:hAnsi="Times New Roman"/>
          <w:sz w:val="20"/>
          <w:szCs w:val="20"/>
        </w:rPr>
        <w:t>1087</w:t>
      </w:r>
      <w:r w:rsidR="00727FC2" w:rsidRPr="005A7269">
        <w:rPr>
          <w:rFonts w:ascii="Times New Roman" w:hAnsi="Times New Roman"/>
          <w:sz w:val="20"/>
          <w:szCs w:val="20"/>
        </w:rPr>
        <w:t xml:space="preserve"> </w:t>
      </w:r>
      <w:r w:rsidR="005A7269">
        <w:rPr>
          <w:rFonts w:ascii="Times New Roman" w:hAnsi="Times New Roman"/>
          <w:sz w:val="20"/>
          <w:szCs w:val="20"/>
        </w:rPr>
        <w:t xml:space="preserve">gals del / </w:t>
      </w:r>
      <w:r w:rsidRPr="005A7269">
        <w:rPr>
          <w:rFonts w:ascii="Times New Roman" w:hAnsi="Times New Roman"/>
          <w:sz w:val="20"/>
          <w:szCs w:val="20"/>
        </w:rPr>
        <w:t>used</w:t>
      </w:r>
      <w:r w:rsidR="00727FC2" w:rsidRPr="005A7269">
        <w:rPr>
          <w:rFonts w:ascii="Times New Roman" w:hAnsi="Times New Roman"/>
          <w:sz w:val="20"/>
          <w:szCs w:val="20"/>
        </w:rPr>
        <w:t xml:space="preserve"> </w:t>
      </w:r>
      <w:r w:rsidR="005A7269">
        <w:rPr>
          <w:rFonts w:ascii="Times New Roman" w:hAnsi="Times New Roman"/>
          <w:sz w:val="20"/>
          <w:szCs w:val="20"/>
        </w:rPr>
        <w:t>665.4</w:t>
      </w:r>
    </w:p>
    <w:p w:rsidR="00CE2529" w:rsidRPr="005A7269" w:rsidRDefault="00CE2529" w:rsidP="00F7508B">
      <w:pPr>
        <w:pStyle w:val="ListParagraph"/>
        <w:numPr>
          <w:ilvl w:val="0"/>
          <w:numId w:val="2"/>
        </w:numPr>
        <w:rPr>
          <w:rFonts w:ascii="Times New Roman" w:hAnsi="Times New Roman"/>
          <w:sz w:val="20"/>
          <w:szCs w:val="20"/>
        </w:rPr>
      </w:pPr>
      <w:r w:rsidRPr="005A7269">
        <w:rPr>
          <w:rFonts w:ascii="Times New Roman" w:hAnsi="Times New Roman"/>
          <w:sz w:val="20"/>
          <w:szCs w:val="20"/>
        </w:rPr>
        <w:t xml:space="preserve">Gas </w:t>
      </w:r>
      <w:r w:rsidR="005A7269">
        <w:rPr>
          <w:rFonts w:ascii="Times New Roman" w:hAnsi="Times New Roman"/>
          <w:sz w:val="20"/>
          <w:szCs w:val="20"/>
        </w:rPr>
        <w:t>32.3</w:t>
      </w:r>
      <w:r w:rsidRPr="005A7269">
        <w:rPr>
          <w:rFonts w:ascii="Times New Roman" w:hAnsi="Times New Roman"/>
          <w:sz w:val="20"/>
          <w:szCs w:val="20"/>
        </w:rPr>
        <w:t xml:space="preserve"> gals del / used </w:t>
      </w:r>
      <w:r w:rsidR="005A7269">
        <w:rPr>
          <w:rFonts w:ascii="Times New Roman" w:hAnsi="Times New Roman"/>
          <w:sz w:val="20"/>
          <w:szCs w:val="20"/>
        </w:rPr>
        <w:t>126.3</w:t>
      </w:r>
    </w:p>
    <w:p w:rsidR="00CE2529" w:rsidRDefault="00CE2529" w:rsidP="00CE2529">
      <w:pPr>
        <w:pStyle w:val="ListParagraph"/>
        <w:ind w:left="0"/>
        <w:rPr>
          <w:rFonts w:ascii="Times New Roman" w:hAnsi="Times New Roman"/>
          <w:sz w:val="20"/>
          <w:szCs w:val="20"/>
        </w:rPr>
      </w:pPr>
      <w:r w:rsidRPr="00B6373A">
        <w:rPr>
          <w:rFonts w:ascii="Times New Roman" w:hAnsi="Times New Roman"/>
          <w:sz w:val="20"/>
          <w:szCs w:val="20"/>
        </w:rPr>
        <w:t>Worked 160 hrs</w:t>
      </w:r>
      <w:r w:rsidR="005A7269">
        <w:rPr>
          <w:rFonts w:ascii="Times New Roman" w:hAnsi="Times New Roman"/>
          <w:sz w:val="20"/>
          <w:szCs w:val="20"/>
        </w:rPr>
        <w:t>.</w:t>
      </w:r>
    </w:p>
    <w:p w:rsidR="00CE2529" w:rsidRDefault="00CE2529" w:rsidP="00CE2529">
      <w:pPr>
        <w:pStyle w:val="ListParagraph"/>
        <w:ind w:left="0"/>
        <w:rPr>
          <w:rFonts w:ascii="Times New Roman" w:hAnsi="Times New Roman"/>
          <w:sz w:val="20"/>
          <w:szCs w:val="20"/>
        </w:rPr>
      </w:pPr>
      <w:r w:rsidRPr="00B6373A">
        <w:rPr>
          <w:rFonts w:ascii="Times New Roman" w:hAnsi="Times New Roman"/>
          <w:sz w:val="20"/>
          <w:szCs w:val="20"/>
        </w:rPr>
        <w:t xml:space="preserve">Contractual balance is </w:t>
      </w:r>
      <w:r w:rsidR="005A7269">
        <w:rPr>
          <w:rFonts w:ascii="Times New Roman" w:hAnsi="Times New Roman"/>
          <w:sz w:val="20"/>
          <w:szCs w:val="20"/>
        </w:rPr>
        <w:t>$769.14</w:t>
      </w:r>
    </w:p>
    <w:p w:rsidR="00992711" w:rsidRDefault="00502270" w:rsidP="001648F6">
      <w:r w:rsidRPr="0007081B">
        <w:rPr>
          <w:b/>
        </w:rPr>
        <w:t>TOWN CLERK:</w:t>
      </w:r>
      <w:r w:rsidRPr="0007081B">
        <w:t xml:space="preserve"> </w:t>
      </w:r>
      <w:r w:rsidR="001648F6">
        <w:t>(Hollye Schulman)</w:t>
      </w:r>
    </w:p>
    <w:p w:rsidR="00706044" w:rsidRDefault="00706044" w:rsidP="00706044">
      <w:r>
        <w:t>Submitted a written report</w:t>
      </w:r>
    </w:p>
    <w:p w:rsidR="00706044" w:rsidRDefault="00706044" w:rsidP="00F7508B">
      <w:pPr>
        <w:numPr>
          <w:ilvl w:val="0"/>
          <w:numId w:val="9"/>
        </w:numPr>
      </w:pPr>
      <w:r w:rsidRPr="00EE4A4D">
        <w:t>I took care of the regular duties of the Town Clerk.</w:t>
      </w:r>
    </w:p>
    <w:p w:rsidR="00706044" w:rsidRDefault="00706044" w:rsidP="00F7508B">
      <w:pPr>
        <w:numPr>
          <w:ilvl w:val="0"/>
          <w:numId w:val="9"/>
        </w:numPr>
      </w:pPr>
      <w:r w:rsidRPr="00EE4A4D">
        <w:t>UDC check #</w:t>
      </w:r>
      <w:r>
        <w:t xml:space="preserve"> 2777 </w:t>
      </w:r>
      <w:r w:rsidRPr="00EE4A4D">
        <w:t xml:space="preserve">in the amount of $100.00 received </w:t>
      </w:r>
      <w:r>
        <w:t>8/25/17 and</w:t>
      </w:r>
      <w:r w:rsidRPr="00EE4A4D">
        <w:t xml:space="preserve"> turned over to the Supervisor the same day</w:t>
      </w:r>
      <w:r>
        <w:t>.</w:t>
      </w:r>
    </w:p>
    <w:p w:rsidR="00706044" w:rsidRDefault="00706044" w:rsidP="00F7508B">
      <w:pPr>
        <w:numPr>
          <w:ilvl w:val="0"/>
          <w:numId w:val="9"/>
        </w:numPr>
      </w:pPr>
      <w:r>
        <w:t>I attended the OSTCA meeting August 16</w:t>
      </w:r>
      <w:r w:rsidRPr="00706044">
        <w:rPr>
          <w:vertAlign w:val="superscript"/>
        </w:rPr>
        <w:t>th</w:t>
      </w:r>
      <w:r>
        <w:t>.  Our guest speakers were Sheriff Mike Schiff, and Under Sheriff Eric Chaboty they spoke about work place safety, fraud and also spoke about the opioid epidemic.</w:t>
      </w:r>
    </w:p>
    <w:p w:rsidR="00706044" w:rsidRDefault="00706044" w:rsidP="00F7508B">
      <w:pPr>
        <w:numPr>
          <w:ilvl w:val="0"/>
          <w:numId w:val="9"/>
        </w:numPr>
      </w:pPr>
      <w:r w:rsidRPr="00EE4A4D">
        <w:t xml:space="preserve"> </w:t>
      </w:r>
      <w:r>
        <w:t>Issued 6 permanent handicapped and 0 temporary parking permits in August</w:t>
      </w:r>
    </w:p>
    <w:p w:rsidR="00706044" w:rsidRDefault="00706044" w:rsidP="00F7508B">
      <w:pPr>
        <w:numPr>
          <w:ilvl w:val="0"/>
          <w:numId w:val="9"/>
        </w:numPr>
      </w:pPr>
      <w:r>
        <w:t>Had several inquiries re: death, marriage and birth records. Some I could help and others I could not, as the record they requested are not on file in the Town of Cochecton.</w:t>
      </w:r>
    </w:p>
    <w:p w:rsidR="00706044" w:rsidRDefault="00706044" w:rsidP="00F7508B">
      <w:pPr>
        <w:numPr>
          <w:ilvl w:val="0"/>
          <w:numId w:val="9"/>
        </w:numPr>
      </w:pPr>
      <w:r w:rsidRPr="00EC4E71">
        <w:t>I provided telephone #’s for different departments</w:t>
      </w:r>
      <w:r>
        <w:t xml:space="preserve">.  I hand out building permits, when the CEO is not in the office.  I am getting a lot of phone calls for the </w:t>
      </w:r>
      <w:smartTag w:uri="urn:schemas-microsoft-com:office:smarttags" w:element="address">
        <w:smartTag w:uri="urn:schemas-microsoft-com:office:smarttags" w:element="Street">
          <w:r>
            <w:t>Justice Court</w:t>
          </w:r>
        </w:smartTag>
      </w:smartTag>
      <w:r>
        <w:t>, people wanting to know what their fines are and if they can set up a payment plan.  I also have people looking to purchase land in the town and wanting to know what regs etc. are required I tell them to contact the CEO, some other questions I tell them to speak to the Assessor.</w:t>
      </w:r>
    </w:p>
    <w:p w:rsidR="00706044" w:rsidRDefault="00706044" w:rsidP="00F7508B">
      <w:pPr>
        <w:numPr>
          <w:ilvl w:val="0"/>
          <w:numId w:val="9"/>
        </w:numPr>
      </w:pPr>
      <w:r w:rsidRPr="00EE4A4D">
        <w:t>Worked a total of</w:t>
      </w:r>
      <w:r>
        <w:t xml:space="preserve"> 109 1/2 hours in August</w:t>
      </w:r>
    </w:p>
    <w:p w:rsidR="00706044" w:rsidRDefault="00706044" w:rsidP="00F7508B">
      <w:pPr>
        <w:numPr>
          <w:ilvl w:val="0"/>
          <w:numId w:val="9"/>
        </w:numPr>
      </w:pPr>
      <w:r>
        <w:t>Expenditures $132.27</w:t>
      </w:r>
    </w:p>
    <w:p w:rsidR="00706044" w:rsidRPr="00EE4A4D" w:rsidRDefault="00706044" w:rsidP="00F7508B">
      <w:pPr>
        <w:numPr>
          <w:ilvl w:val="0"/>
          <w:numId w:val="9"/>
        </w:numPr>
      </w:pPr>
      <w:r>
        <w:t xml:space="preserve"> </w:t>
      </w:r>
      <w:r w:rsidRPr="00EE4A4D">
        <w:t>C</w:t>
      </w:r>
      <w:r w:rsidR="00191C44">
        <w:t>ontractual balance</w:t>
      </w:r>
      <w:r w:rsidRPr="00EE4A4D">
        <w:t xml:space="preserve"> $</w:t>
      </w:r>
      <w:r>
        <w:t>1,</w:t>
      </w:r>
      <w:r w:rsidR="00191C44">
        <w:t>574.01</w:t>
      </w:r>
    </w:p>
    <w:p w:rsidR="003F309D" w:rsidRPr="00EE4A4D" w:rsidRDefault="003F309D" w:rsidP="00992711"/>
    <w:p w:rsidR="00662698" w:rsidRDefault="00B16210" w:rsidP="00662698">
      <w:r>
        <w:rPr>
          <w:b/>
        </w:rPr>
        <w:t>CODE ENFORCEMENT</w:t>
      </w:r>
      <w:r w:rsidRPr="00B16210">
        <w:rPr>
          <w:b/>
        </w:rPr>
        <w:t>:</w:t>
      </w:r>
      <w:r>
        <w:rPr>
          <w:b/>
        </w:rPr>
        <w:t xml:space="preserve"> </w:t>
      </w:r>
      <w:r>
        <w:t>(Gregg Semenetz)</w:t>
      </w:r>
      <w:r w:rsidR="00662698" w:rsidRPr="00662698">
        <w:t xml:space="preserve"> </w:t>
      </w:r>
      <w:r w:rsidR="00706044">
        <w:t>Not present</w:t>
      </w:r>
    </w:p>
    <w:p w:rsidR="007602C7" w:rsidRDefault="00662698" w:rsidP="007602C7">
      <w:r w:rsidRPr="0007081B">
        <w:t xml:space="preserve">Submitted a written report: </w:t>
      </w:r>
    </w:p>
    <w:p w:rsidR="00662698" w:rsidRPr="0007081B" w:rsidRDefault="00662698" w:rsidP="007602C7">
      <w:r w:rsidRPr="0007081B">
        <w:t xml:space="preserve">Worked 80 hours traveled </w:t>
      </w:r>
      <w:r w:rsidR="00706044">
        <w:t>765</w:t>
      </w:r>
      <w:r w:rsidRPr="0007081B">
        <w:t xml:space="preserve"> miles</w:t>
      </w:r>
    </w:p>
    <w:p w:rsidR="00662698" w:rsidRPr="0007081B" w:rsidRDefault="00662698" w:rsidP="00F7508B">
      <w:pPr>
        <w:numPr>
          <w:ilvl w:val="0"/>
          <w:numId w:val="1"/>
        </w:numPr>
      </w:pPr>
      <w:r w:rsidRPr="0007081B">
        <w:t xml:space="preserve">Issued </w:t>
      </w:r>
      <w:r w:rsidR="00706044">
        <w:t>5</w:t>
      </w:r>
      <w:r w:rsidRPr="0007081B">
        <w:t xml:space="preserve"> permits; </w:t>
      </w:r>
      <w:r>
        <w:t>0</w:t>
      </w:r>
      <w:r w:rsidRPr="0007081B">
        <w:t xml:space="preserve"> renewals, </w:t>
      </w:r>
      <w:r w:rsidR="00714678">
        <w:t>1</w:t>
      </w:r>
      <w:r w:rsidRPr="0007081B">
        <w:t xml:space="preserve"> C of O’s,</w:t>
      </w:r>
      <w:r w:rsidR="00706044">
        <w:t xml:space="preserve"> Notices of Disapproval 0</w:t>
      </w:r>
      <w:r>
        <w:t xml:space="preserve">, </w:t>
      </w:r>
      <w:r w:rsidR="00706044">
        <w:t>5</w:t>
      </w:r>
      <w:r>
        <w:t xml:space="preserve"> </w:t>
      </w:r>
      <w:r w:rsidRPr="0007081B">
        <w:t xml:space="preserve"> Municipal search letters, </w:t>
      </w:r>
      <w:r>
        <w:t xml:space="preserve">0 </w:t>
      </w:r>
      <w:r w:rsidRPr="0007081B">
        <w:t>appearance tickets</w:t>
      </w:r>
    </w:p>
    <w:p w:rsidR="00662698" w:rsidRPr="0007081B" w:rsidRDefault="00662698" w:rsidP="00F7508B">
      <w:pPr>
        <w:numPr>
          <w:ilvl w:val="0"/>
          <w:numId w:val="1"/>
        </w:numPr>
      </w:pPr>
      <w:r w:rsidRPr="0007081B">
        <w:t>Revenues of $</w:t>
      </w:r>
      <w:r w:rsidR="00706044">
        <w:t>1,092</w:t>
      </w:r>
      <w:r>
        <w:t>.00</w:t>
      </w:r>
      <w:r w:rsidRPr="0007081B">
        <w:t>, and expenses of $</w:t>
      </w:r>
      <w:r w:rsidR="00706044">
        <w:t>457.70</w:t>
      </w:r>
    </w:p>
    <w:p w:rsidR="00191C44" w:rsidRDefault="00662698" w:rsidP="00F7508B">
      <w:pPr>
        <w:numPr>
          <w:ilvl w:val="0"/>
          <w:numId w:val="1"/>
        </w:numPr>
      </w:pPr>
      <w:r w:rsidRPr="0007081B">
        <w:t>Contractual Balance:  $</w:t>
      </w:r>
      <w:r w:rsidR="00B33AA7">
        <w:t>1,</w:t>
      </w:r>
      <w:r w:rsidR="00191C44">
        <w:t>744.03</w:t>
      </w:r>
    </w:p>
    <w:p w:rsidR="007602C7" w:rsidRDefault="007602C7" w:rsidP="00191C44"/>
    <w:p w:rsidR="00191C44" w:rsidRDefault="00191C44" w:rsidP="00191C44">
      <w:r>
        <w:t>Cleanup update: 1. Shea – Cleanup will be taken care of end of week. 2. Nasar – Yard has been bush hogged. 3. CR 116 Boat and Garbage has been removed. 4. Shortcut Road La Fronz – starting today. 5. Falk- in contract for sale/ demo to be done by new owner</w:t>
      </w:r>
    </w:p>
    <w:p w:rsidR="00662698" w:rsidRDefault="00662698" w:rsidP="00502270"/>
    <w:p w:rsidR="00B16210" w:rsidRDefault="00B16210" w:rsidP="00A828BE">
      <w:r w:rsidRPr="00B16210">
        <w:rPr>
          <w:b/>
        </w:rPr>
        <w:t>TAX COLLECTOR:</w:t>
      </w:r>
      <w:r w:rsidR="00B725C5">
        <w:rPr>
          <w:b/>
        </w:rPr>
        <w:t xml:space="preserve"> </w:t>
      </w:r>
      <w:r w:rsidR="00191C44">
        <w:rPr>
          <w:b/>
        </w:rPr>
        <w:t>(</w:t>
      </w:r>
      <w:r w:rsidR="00A828BE">
        <w:t>Eileen Hennessy</w:t>
      </w:r>
      <w:r w:rsidR="00191C44">
        <w:t>) not present</w:t>
      </w:r>
    </w:p>
    <w:p w:rsidR="00222769" w:rsidRDefault="00B725C5" w:rsidP="00502270">
      <w:r>
        <w:t>No written report submitted: She still has only $0.01 in her account</w:t>
      </w:r>
    </w:p>
    <w:p w:rsidR="00B725C5" w:rsidRDefault="00B725C5" w:rsidP="00502270">
      <w:pPr>
        <w:rPr>
          <w:b/>
        </w:rPr>
      </w:pPr>
    </w:p>
    <w:p w:rsidR="00080587" w:rsidRDefault="00080587" w:rsidP="00502270">
      <w:r>
        <w:rPr>
          <w:b/>
        </w:rPr>
        <w:t>TOWN ATTORNEY</w:t>
      </w:r>
      <w:r w:rsidR="00B725C5">
        <w:t xml:space="preserve">: </w:t>
      </w:r>
      <w:r>
        <w:t>(Karen Mannino)</w:t>
      </w:r>
    </w:p>
    <w:p w:rsidR="00845F53" w:rsidRDefault="00B725C5" w:rsidP="00502270">
      <w:r>
        <w:t>Email/ review sewer expansion</w:t>
      </w:r>
    </w:p>
    <w:p w:rsidR="00B725C5" w:rsidRDefault="00B725C5" w:rsidP="00502270">
      <w:r>
        <w:t>Falk Draft notice &amp; order, res, Public Hearing notice, search clerk’s office; email</w:t>
      </w:r>
    </w:p>
    <w:p w:rsidR="00B725C5" w:rsidRDefault="00B725C5" w:rsidP="00502270">
      <w:r>
        <w:t>Conversation with Supervisor re: sewer district expansion</w:t>
      </w:r>
    </w:p>
    <w:p w:rsidR="00B725C5" w:rsidRDefault="00B725C5" w:rsidP="00502270">
      <w:r>
        <w:t>Attendance at Board Meeting</w:t>
      </w:r>
    </w:p>
    <w:p w:rsidR="00B725C5" w:rsidRDefault="00B725C5" w:rsidP="00502270">
      <w:r>
        <w:t>Falk service of Notice; draft resolution; email</w:t>
      </w:r>
    </w:p>
    <w:p w:rsidR="00B725C5" w:rsidRDefault="00B725C5" w:rsidP="00502270">
      <w:r>
        <w:t>Email Local Law Filing</w:t>
      </w:r>
    </w:p>
    <w:p w:rsidR="00B725C5" w:rsidRDefault="00B725C5" w:rsidP="00502270">
      <w:r>
        <w:t>Nothing new to add</w:t>
      </w:r>
    </w:p>
    <w:p w:rsidR="00B725C5" w:rsidRDefault="00B725C5" w:rsidP="00502270"/>
    <w:p w:rsidR="00845F53" w:rsidRPr="00AA67D2" w:rsidRDefault="00845F53" w:rsidP="00845F53">
      <w:r w:rsidRPr="00AA67D2">
        <w:rPr>
          <w:b/>
        </w:rPr>
        <w:t>ASSESSOR:</w:t>
      </w:r>
      <w:r w:rsidRPr="00AA67D2">
        <w:t xml:space="preserve"> (Lorry J. King) not present</w:t>
      </w:r>
    </w:p>
    <w:p w:rsidR="00845F53" w:rsidRPr="00021174" w:rsidRDefault="00845F53" w:rsidP="00845F53">
      <w:r w:rsidRPr="00021174">
        <w:t xml:space="preserve">Submitted written report: Supervisor went over the report </w:t>
      </w:r>
    </w:p>
    <w:p w:rsidR="00E01FA2" w:rsidRPr="00021174" w:rsidRDefault="00E01FA2" w:rsidP="00E01FA2">
      <w:pPr>
        <w:rPr>
          <w:bCs/>
          <w:i/>
          <w:iCs/>
        </w:rPr>
      </w:pPr>
      <w:r w:rsidRPr="00021174">
        <w:rPr>
          <w:bCs/>
          <w:i/>
          <w:iCs/>
        </w:rPr>
        <w:t>Old Business:</w:t>
      </w:r>
    </w:p>
    <w:p w:rsidR="00E01FA2" w:rsidRPr="00021174" w:rsidRDefault="00E01FA2" w:rsidP="00F7508B">
      <w:pPr>
        <w:widowControl w:val="0"/>
        <w:numPr>
          <w:ilvl w:val="0"/>
          <w:numId w:val="10"/>
        </w:numPr>
        <w:overflowPunct w:val="0"/>
        <w:autoSpaceDE w:val="0"/>
        <w:autoSpaceDN w:val="0"/>
        <w:adjustRightInd w:val="0"/>
        <w:rPr>
          <w:bCs/>
          <w:i/>
          <w:iCs/>
        </w:rPr>
      </w:pPr>
      <w:r w:rsidRPr="00021174">
        <w:rPr>
          <w:bCs/>
          <w:iCs/>
        </w:rPr>
        <w:t>Nothing old to report</w:t>
      </w:r>
    </w:p>
    <w:p w:rsidR="00E01FA2" w:rsidRPr="00021174" w:rsidRDefault="00E01FA2" w:rsidP="00021174">
      <w:pPr>
        <w:widowControl w:val="0"/>
        <w:overflowPunct w:val="0"/>
        <w:autoSpaceDE w:val="0"/>
        <w:autoSpaceDN w:val="0"/>
        <w:adjustRightInd w:val="0"/>
        <w:rPr>
          <w:bCs/>
          <w:iCs/>
        </w:rPr>
      </w:pPr>
      <w:r w:rsidRPr="00021174">
        <w:rPr>
          <w:bCs/>
          <w:i/>
          <w:iCs/>
        </w:rPr>
        <w:t>New Business:</w:t>
      </w:r>
    </w:p>
    <w:p w:rsidR="00021174" w:rsidRPr="00021174" w:rsidRDefault="00021174" w:rsidP="00021174">
      <w:pPr>
        <w:widowControl w:val="0"/>
        <w:overflowPunct w:val="0"/>
        <w:autoSpaceDE w:val="0"/>
        <w:autoSpaceDN w:val="0"/>
        <w:adjustRightInd w:val="0"/>
        <w:rPr>
          <w:bCs/>
          <w:iCs/>
        </w:rPr>
      </w:pPr>
      <w:r w:rsidRPr="00021174">
        <w:rPr>
          <w:bCs/>
          <w:iCs/>
        </w:rPr>
        <w:t>1.  I will be attending a continuing education course on Th</w:t>
      </w:r>
      <w:r w:rsidR="006D6995">
        <w:rPr>
          <w:bCs/>
          <w:iCs/>
        </w:rPr>
        <w:t>u</w:t>
      </w:r>
      <w:r w:rsidRPr="00021174">
        <w:rPr>
          <w:bCs/>
          <w:iCs/>
        </w:rPr>
        <w:t>rsday, September 14 in New Windsor, NY</w:t>
      </w:r>
    </w:p>
    <w:p w:rsidR="00021174" w:rsidRPr="00021174" w:rsidRDefault="00021174" w:rsidP="00021174">
      <w:pPr>
        <w:widowControl w:val="0"/>
        <w:overflowPunct w:val="0"/>
        <w:autoSpaceDE w:val="0"/>
        <w:autoSpaceDN w:val="0"/>
        <w:adjustRightInd w:val="0"/>
        <w:rPr>
          <w:bCs/>
          <w:iCs/>
        </w:rPr>
      </w:pPr>
      <w:r w:rsidRPr="00021174">
        <w:rPr>
          <w:bCs/>
          <w:iCs/>
        </w:rPr>
        <w:t>2.  Updated our computers with the latest RPS codes to produce the School tax bills</w:t>
      </w:r>
    </w:p>
    <w:p w:rsidR="00021174" w:rsidRPr="00021174" w:rsidRDefault="00021174" w:rsidP="00021174">
      <w:pPr>
        <w:widowControl w:val="0"/>
        <w:overflowPunct w:val="0"/>
        <w:autoSpaceDE w:val="0"/>
        <w:autoSpaceDN w:val="0"/>
        <w:adjustRightInd w:val="0"/>
        <w:rPr>
          <w:bCs/>
          <w:iCs/>
        </w:rPr>
      </w:pPr>
      <w:r w:rsidRPr="00021174">
        <w:rPr>
          <w:bCs/>
          <w:iCs/>
        </w:rPr>
        <w:t>3.  Received a small claims petition for 59 C Meyer Road challenging their assessment.  The hearing will be held on September 8</w:t>
      </w:r>
      <w:r w:rsidRPr="00021174">
        <w:rPr>
          <w:bCs/>
          <w:iCs/>
          <w:vertAlign w:val="superscript"/>
        </w:rPr>
        <w:t>th</w:t>
      </w:r>
      <w:r w:rsidRPr="00021174">
        <w:rPr>
          <w:bCs/>
          <w:iCs/>
        </w:rPr>
        <w:t xml:space="preserve"> at 10:00 am</w:t>
      </w:r>
    </w:p>
    <w:tbl>
      <w:tblPr>
        <w:tblW w:w="3320" w:type="dxa"/>
        <w:tblInd w:w="93" w:type="dxa"/>
        <w:tblLook w:val="04A0" w:firstRow="1" w:lastRow="0" w:firstColumn="1" w:lastColumn="0" w:noHBand="0" w:noVBand="1"/>
      </w:tblPr>
      <w:tblGrid>
        <w:gridCol w:w="1700"/>
        <w:gridCol w:w="1620"/>
      </w:tblGrid>
      <w:tr w:rsidR="00E01FA2" w:rsidRPr="00021174" w:rsidTr="000B7171">
        <w:trPr>
          <w:trHeight w:val="255"/>
        </w:trPr>
        <w:tc>
          <w:tcPr>
            <w:tcW w:w="1700" w:type="dxa"/>
            <w:noWrap/>
            <w:vAlign w:val="bottom"/>
            <w:hideMark/>
          </w:tcPr>
          <w:p w:rsidR="00E01FA2" w:rsidRPr="00021174" w:rsidRDefault="00E01FA2" w:rsidP="000B7171">
            <w:pPr>
              <w:rPr>
                <w:bCs/>
              </w:rPr>
            </w:pPr>
            <w:r w:rsidRPr="00021174">
              <w:rPr>
                <w:bCs/>
              </w:rPr>
              <w:t>August</w:t>
            </w:r>
          </w:p>
        </w:tc>
        <w:tc>
          <w:tcPr>
            <w:tcW w:w="1620" w:type="dxa"/>
            <w:noWrap/>
            <w:vAlign w:val="bottom"/>
          </w:tcPr>
          <w:p w:rsidR="00E01FA2" w:rsidRPr="00021174" w:rsidRDefault="00E01FA2" w:rsidP="000B7171">
            <w:pPr>
              <w:rPr>
                <w:bCs/>
              </w:rPr>
            </w:pPr>
          </w:p>
        </w:tc>
      </w:tr>
      <w:tr w:rsidR="00E01FA2" w:rsidRPr="00021174" w:rsidTr="000B7171">
        <w:trPr>
          <w:trHeight w:val="255"/>
        </w:trPr>
        <w:tc>
          <w:tcPr>
            <w:tcW w:w="1700" w:type="dxa"/>
            <w:noWrap/>
            <w:vAlign w:val="bottom"/>
            <w:hideMark/>
          </w:tcPr>
          <w:p w:rsidR="00E01FA2" w:rsidRPr="00021174" w:rsidRDefault="00E01FA2" w:rsidP="000B7171">
            <w:pPr>
              <w:jc w:val="right"/>
              <w:rPr>
                <w:bCs/>
              </w:rPr>
            </w:pPr>
            <w:r w:rsidRPr="00021174">
              <w:rPr>
                <w:bCs/>
              </w:rPr>
              <w:t>1355.400</w:t>
            </w:r>
          </w:p>
        </w:tc>
        <w:tc>
          <w:tcPr>
            <w:tcW w:w="1620" w:type="dxa"/>
            <w:noWrap/>
            <w:vAlign w:val="bottom"/>
            <w:hideMark/>
          </w:tcPr>
          <w:p w:rsidR="00E01FA2" w:rsidRPr="00021174" w:rsidRDefault="00E01FA2" w:rsidP="000B7171">
            <w:pPr>
              <w:jc w:val="right"/>
            </w:pPr>
            <w:r w:rsidRPr="00021174">
              <w:t>$2,166.20</w:t>
            </w:r>
          </w:p>
        </w:tc>
      </w:tr>
      <w:tr w:rsidR="00E01FA2" w:rsidRPr="00021174" w:rsidTr="000B7171">
        <w:trPr>
          <w:trHeight w:val="255"/>
        </w:trPr>
        <w:tc>
          <w:tcPr>
            <w:tcW w:w="1700" w:type="dxa"/>
            <w:noWrap/>
            <w:vAlign w:val="bottom"/>
            <w:hideMark/>
          </w:tcPr>
          <w:p w:rsidR="00E01FA2" w:rsidRPr="00021174" w:rsidRDefault="00E01FA2" w:rsidP="000B7171">
            <w:r w:rsidRPr="00021174">
              <w:t>Quill</w:t>
            </w:r>
          </w:p>
        </w:tc>
        <w:tc>
          <w:tcPr>
            <w:tcW w:w="1620" w:type="dxa"/>
            <w:noWrap/>
            <w:vAlign w:val="bottom"/>
            <w:hideMark/>
          </w:tcPr>
          <w:p w:rsidR="00E01FA2" w:rsidRPr="00021174" w:rsidRDefault="00E01FA2" w:rsidP="000B7171">
            <w:pPr>
              <w:jc w:val="right"/>
            </w:pPr>
            <w:r w:rsidRPr="00021174">
              <w:t>$88.98</w:t>
            </w:r>
          </w:p>
        </w:tc>
      </w:tr>
      <w:tr w:rsidR="00E01FA2" w:rsidRPr="00021174" w:rsidTr="000B7171">
        <w:trPr>
          <w:trHeight w:val="255"/>
        </w:trPr>
        <w:tc>
          <w:tcPr>
            <w:tcW w:w="1700" w:type="dxa"/>
            <w:noWrap/>
            <w:vAlign w:val="bottom"/>
            <w:hideMark/>
          </w:tcPr>
          <w:p w:rsidR="00E01FA2" w:rsidRPr="00021174" w:rsidRDefault="00E01FA2" w:rsidP="000B7171">
            <w:pPr>
              <w:rPr>
                <w:bCs/>
              </w:rPr>
            </w:pPr>
            <w:r w:rsidRPr="00021174">
              <w:rPr>
                <w:bCs/>
              </w:rPr>
              <w:t>Total Aug</w:t>
            </w:r>
          </w:p>
        </w:tc>
        <w:tc>
          <w:tcPr>
            <w:tcW w:w="1620" w:type="dxa"/>
            <w:noWrap/>
            <w:vAlign w:val="bottom"/>
            <w:hideMark/>
          </w:tcPr>
          <w:p w:rsidR="00E01FA2" w:rsidRPr="00021174" w:rsidRDefault="00E01FA2" w:rsidP="000B7171">
            <w:pPr>
              <w:jc w:val="right"/>
            </w:pPr>
            <w:r w:rsidRPr="00021174">
              <w:t>$88.98</w:t>
            </w:r>
          </w:p>
        </w:tc>
      </w:tr>
    </w:tbl>
    <w:p w:rsidR="00E01FA2" w:rsidRDefault="004503A2" w:rsidP="00E01FA2">
      <w:pPr>
        <w:rPr>
          <w:bCs/>
        </w:rPr>
      </w:pPr>
      <w:r>
        <w:rPr>
          <w:bCs/>
        </w:rPr>
        <w:t xml:space="preserve">Balance: </w:t>
      </w:r>
      <w:r>
        <w:rPr>
          <w:bCs/>
        </w:rPr>
        <w:tab/>
      </w:r>
      <w:r>
        <w:rPr>
          <w:bCs/>
        </w:rPr>
        <w:tab/>
        <w:t xml:space="preserve">      $2,077.22</w:t>
      </w:r>
    </w:p>
    <w:p w:rsidR="007602C7" w:rsidRDefault="007602C7" w:rsidP="00E01FA2">
      <w:pPr>
        <w:rPr>
          <w:bCs/>
        </w:rPr>
      </w:pPr>
    </w:p>
    <w:p w:rsidR="004503A2" w:rsidRDefault="004503A2" w:rsidP="00E01FA2">
      <w:pPr>
        <w:rPr>
          <w:bCs/>
        </w:rPr>
      </w:pPr>
      <w:r>
        <w:rPr>
          <w:bCs/>
        </w:rPr>
        <w:t>Assessor:   Hours: 35.1</w:t>
      </w:r>
    </w:p>
    <w:p w:rsidR="004503A2" w:rsidRDefault="004503A2" w:rsidP="00E01FA2">
      <w:pPr>
        <w:rPr>
          <w:bCs/>
        </w:rPr>
      </w:pPr>
      <w:r>
        <w:rPr>
          <w:bCs/>
        </w:rPr>
        <w:t xml:space="preserve">Clerk: </w:t>
      </w:r>
      <w:r>
        <w:rPr>
          <w:bCs/>
        </w:rPr>
        <w:tab/>
        <w:t xml:space="preserve">    Hours: 30</w:t>
      </w:r>
    </w:p>
    <w:p w:rsidR="004503A2" w:rsidRDefault="004503A2" w:rsidP="00E01FA2">
      <w:pPr>
        <w:rPr>
          <w:bCs/>
        </w:rPr>
      </w:pPr>
    </w:p>
    <w:p w:rsidR="00CC7537" w:rsidRDefault="00CC7537" w:rsidP="00CC7537">
      <w:pPr>
        <w:rPr>
          <w:b/>
        </w:rPr>
      </w:pPr>
    </w:p>
    <w:p w:rsidR="00CC7537" w:rsidRDefault="00CC7537" w:rsidP="00CC7537">
      <w:pPr>
        <w:rPr>
          <w:b/>
        </w:rPr>
      </w:pPr>
    </w:p>
    <w:p w:rsidR="00CC7537" w:rsidRDefault="00CC7537" w:rsidP="00CC7537">
      <w:pPr>
        <w:rPr>
          <w:b/>
        </w:rPr>
      </w:pPr>
    </w:p>
    <w:p w:rsidR="00CC7537" w:rsidRPr="008B7066" w:rsidRDefault="00CC7537" w:rsidP="00CC7537">
      <w:r w:rsidRPr="008B7066">
        <w:rPr>
          <w:b/>
        </w:rPr>
        <w:lastRenderedPageBreak/>
        <w:t>SEWER OFFICER:</w:t>
      </w:r>
      <w:r>
        <w:t xml:space="preserve"> (Michael</w:t>
      </w:r>
      <w:r w:rsidRPr="008B7066">
        <w:t xml:space="preserve"> Walter) </w:t>
      </w:r>
      <w:r>
        <w:t>not present</w:t>
      </w:r>
    </w:p>
    <w:p w:rsidR="00CC7537" w:rsidRDefault="00CC7537" w:rsidP="00F7508B">
      <w:pPr>
        <w:numPr>
          <w:ilvl w:val="0"/>
          <w:numId w:val="11"/>
        </w:numPr>
      </w:pPr>
      <w:r w:rsidRPr="008B7066">
        <w:t xml:space="preserve">Average flow of </w:t>
      </w:r>
      <w:r>
        <w:t>19,002</w:t>
      </w:r>
      <w:r w:rsidRPr="008B7066">
        <w:t xml:space="preserve"> gallons per day for month of </w:t>
      </w:r>
      <w:r>
        <w:t>August</w:t>
      </w:r>
    </w:p>
    <w:p w:rsidR="00CC7537" w:rsidRDefault="00CC7537" w:rsidP="00F7508B">
      <w:pPr>
        <w:numPr>
          <w:ilvl w:val="0"/>
          <w:numId w:val="11"/>
        </w:numPr>
      </w:pPr>
      <w:r w:rsidRPr="008B7066">
        <w:t xml:space="preserve">Obtained </w:t>
      </w:r>
      <w:r>
        <w:t>93</w:t>
      </w:r>
      <w:r w:rsidRPr="008B7066">
        <w:t xml:space="preserve"> % C.B.O.D. and </w:t>
      </w:r>
      <w:r>
        <w:t>96</w:t>
      </w:r>
      <w:r w:rsidRPr="008B7066">
        <w:t xml:space="preserve"> % T.S.S. removal for </w:t>
      </w:r>
      <w:r>
        <w:t>August</w:t>
      </w:r>
    </w:p>
    <w:p w:rsidR="00CC7537" w:rsidRDefault="00CC7537" w:rsidP="00F7508B">
      <w:pPr>
        <w:numPr>
          <w:ilvl w:val="0"/>
          <w:numId w:val="11"/>
        </w:numPr>
      </w:pPr>
      <w:r w:rsidRPr="008B7066">
        <w:t>Spent a total of</w:t>
      </w:r>
      <w:r>
        <w:t xml:space="preserve"> 74</w:t>
      </w:r>
      <w:r w:rsidRPr="008B7066">
        <w:t xml:space="preserve"> hours attending to sewer district affairs in</w:t>
      </w:r>
      <w:r>
        <w:t xml:space="preserve"> August</w:t>
      </w:r>
    </w:p>
    <w:p w:rsidR="00CC7537" w:rsidRDefault="00CC7537" w:rsidP="00F7508B">
      <w:pPr>
        <w:numPr>
          <w:ilvl w:val="0"/>
          <w:numId w:val="12"/>
        </w:numPr>
      </w:pPr>
      <w:r w:rsidRPr="008B7066">
        <w:t>Expenditures: $</w:t>
      </w:r>
      <w:r>
        <w:t>487.46</w:t>
      </w:r>
    </w:p>
    <w:p w:rsidR="00CC7537" w:rsidRDefault="00CC7537" w:rsidP="00F7508B">
      <w:pPr>
        <w:numPr>
          <w:ilvl w:val="0"/>
          <w:numId w:val="12"/>
        </w:numPr>
      </w:pPr>
      <w:r w:rsidRPr="008B7066">
        <w:t>Contractual Balance: $</w:t>
      </w:r>
      <w:r>
        <w:t>12,101.04</w:t>
      </w:r>
    </w:p>
    <w:p w:rsidR="00CC7537" w:rsidRPr="0007081B" w:rsidRDefault="00CC7537" w:rsidP="00CC7537">
      <w:r>
        <w:t>Supervisor spoke to SPO yesterday, and he was told the UV syste</w:t>
      </w:r>
      <w:r w:rsidR="00B97C76">
        <w:t>m is working real</w:t>
      </w:r>
      <w:r>
        <w:t xml:space="preserve"> well</w:t>
      </w:r>
    </w:p>
    <w:p w:rsidR="000F6214" w:rsidRDefault="000F6214" w:rsidP="00A87EE0">
      <w:pPr>
        <w:rPr>
          <w:b/>
        </w:rPr>
      </w:pPr>
    </w:p>
    <w:p w:rsidR="00C84851" w:rsidRDefault="000F6214" w:rsidP="00A87EE0">
      <w:r>
        <w:rPr>
          <w:b/>
        </w:rPr>
        <w:t xml:space="preserve">PLANNING BOARD: </w:t>
      </w:r>
      <w:r w:rsidR="00CC7537">
        <w:rPr>
          <w:b/>
        </w:rPr>
        <w:t>(</w:t>
      </w:r>
      <w:r>
        <w:t>Chai</w:t>
      </w:r>
      <w:r w:rsidR="00C84851">
        <w:t>r Earl Bertsch</w:t>
      </w:r>
      <w:r w:rsidR="00CC7537">
        <w:t>)</w:t>
      </w:r>
      <w:r w:rsidR="00C84851">
        <w:t xml:space="preserve"> </w:t>
      </w:r>
    </w:p>
    <w:p w:rsidR="00B97C76" w:rsidRPr="000F6214" w:rsidRDefault="00B97C76" w:rsidP="00A87EE0">
      <w:r>
        <w:t>The Nearing sub-division issue, the PB will not sign the proposal for the sewer extension - it is on hold, until the Town Board resolves this issue. The PB was told it was going to be a renter outside the district. The Town Board does not have that information and the Town Board is willing to add this property into the sewer district. This was discussed and the Supervisor will speak to the property owner to find out what the situation is at this time.  Earl also mentioned the PB would like the Town Board to fund a Professional planner and attorney for the summer camp zoning to be included in the 2018 town budget</w:t>
      </w:r>
    </w:p>
    <w:p w:rsidR="000F6214" w:rsidRDefault="000F6214" w:rsidP="00A87EE0">
      <w:pPr>
        <w:rPr>
          <w:b/>
        </w:rPr>
      </w:pPr>
    </w:p>
    <w:p w:rsidR="00A87EE0" w:rsidRPr="0007081B" w:rsidRDefault="00A87EE0" w:rsidP="00A87EE0">
      <w:r w:rsidRPr="0007081B">
        <w:rPr>
          <w:b/>
        </w:rPr>
        <w:t>DOG CONTROL OFFICER:</w:t>
      </w:r>
      <w:r w:rsidRPr="0007081B">
        <w:t xml:space="preserve"> (Rosemary Barile) not present </w:t>
      </w:r>
    </w:p>
    <w:p w:rsidR="00A87EE0" w:rsidRDefault="00A87EE0" w:rsidP="00A87EE0">
      <w:r>
        <w:t xml:space="preserve">Submitted a written report: </w:t>
      </w:r>
    </w:p>
    <w:p w:rsidR="00A87EE0" w:rsidRDefault="00A87EE0" w:rsidP="00A87EE0">
      <w:r>
        <w:t xml:space="preserve">Worked </w:t>
      </w:r>
      <w:r w:rsidR="002F141B">
        <w:t>22</w:t>
      </w:r>
      <w:r>
        <w:t xml:space="preserve"> hours</w:t>
      </w:r>
    </w:p>
    <w:p w:rsidR="002F141B" w:rsidRPr="0007081B" w:rsidRDefault="002F141B" w:rsidP="00A87EE0">
      <w:r>
        <w:t>Expenditures $63.66</w:t>
      </w:r>
    </w:p>
    <w:p w:rsidR="00A87EE0" w:rsidRDefault="00A87EE0" w:rsidP="00A87EE0">
      <w:r w:rsidRPr="0007081B">
        <w:t>Contractual balance: $</w:t>
      </w:r>
      <w:r w:rsidR="002F141B">
        <w:t>2,364.48</w:t>
      </w:r>
    </w:p>
    <w:p w:rsidR="00845F53" w:rsidRDefault="00845F53">
      <w:pPr>
        <w:rPr>
          <w:b/>
        </w:rPr>
      </w:pPr>
    </w:p>
    <w:p w:rsidR="00A87EE0" w:rsidRPr="0007081B" w:rsidRDefault="00A87EE0" w:rsidP="00A87EE0">
      <w:r w:rsidRPr="0007081B">
        <w:rPr>
          <w:b/>
        </w:rPr>
        <w:t xml:space="preserve">HISTORIAN: </w:t>
      </w:r>
      <w:r w:rsidRPr="0007081B">
        <w:t xml:space="preserve">(K. C. Garn) </w:t>
      </w:r>
      <w:r>
        <w:t>n</w:t>
      </w:r>
      <w:r w:rsidRPr="0007081B">
        <w:t>ot present</w:t>
      </w:r>
    </w:p>
    <w:p w:rsidR="00A87EE0" w:rsidRDefault="002F141B" w:rsidP="00A87EE0">
      <w:r>
        <w:t xml:space="preserve">Submitted a written report: </w:t>
      </w:r>
    </w:p>
    <w:p w:rsidR="002F141B" w:rsidRDefault="002F141B" w:rsidP="00A87EE0">
      <w:pPr>
        <w:rPr>
          <w:color w:val="000000"/>
        </w:rPr>
      </w:pPr>
      <w:r>
        <w:t>This past month I did not receive any request for information from the public.  Have a great Board meeting</w:t>
      </w:r>
    </w:p>
    <w:p w:rsidR="00C84851" w:rsidRDefault="00C84851">
      <w:pPr>
        <w:rPr>
          <w:b/>
        </w:rPr>
      </w:pPr>
    </w:p>
    <w:p w:rsidR="007D585F" w:rsidRDefault="007D585F">
      <w:pPr>
        <w:rPr>
          <w:b/>
        </w:rPr>
      </w:pPr>
      <w:r w:rsidRPr="0007081B">
        <w:rPr>
          <w:b/>
        </w:rPr>
        <w:t>TOWN BOARD:</w:t>
      </w:r>
    </w:p>
    <w:p w:rsidR="00B12B76" w:rsidRDefault="002F141B" w:rsidP="002F141B">
      <w:pPr>
        <w:jc w:val="both"/>
      </w:pPr>
      <w:r>
        <w:t xml:space="preserve">Supervisor Maas and </w:t>
      </w:r>
      <w:r w:rsidR="00C72BF0" w:rsidRPr="00C72BF0">
        <w:t>Council members</w:t>
      </w:r>
      <w:r w:rsidR="00AB38D8">
        <w:t xml:space="preserve"> Grund,</w:t>
      </w:r>
      <w:r w:rsidR="00C72BF0" w:rsidRPr="00C72BF0">
        <w:t xml:space="preserve"> </w:t>
      </w:r>
      <w:r w:rsidR="003255B0">
        <w:t xml:space="preserve">Story, Nearing and Salzberg </w:t>
      </w:r>
      <w:r w:rsidR="00B049D9">
        <w:t>had nothing more</w:t>
      </w:r>
      <w:r w:rsidR="00C72BF0" w:rsidRPr="00C72BF0">
        <w:t xml:space="preserve"> to add</w:t>
      </w:r>
    </w:p>
    <w:p w:rsidR="007149DC" w:rsidRDefault="007149DC" w:rsidP="00EA4D50"/>
    <w:p w:rsidR="002F141B" w:rsidRPr="00514EE0" w:rsidRDefault="00CB2341" w:rsidP="002F141B">
      <w:pPr>
        <w:rPr>
          <w:b/>
        </w:rPr>
      </w:pPr>
      <w:r w:rsidRPr="00514EE0">
        <w:rPr>
          <w:b/>
        </w:rPr>
        <w:t>OLD BUSIN</w:t>
      </w:r>
      <w:r w:rsidR="002F141B" w:rsidRPr="00514EE0">
        <w:rPr>
          <w:b/>
        </w:rPr>
        <w:t>ESS</w:t>
      </w:r>
      <w:r w:rsidR="00514EE0">
        <w:rPr>
          <w:b/>
        </w:rPr>
        <w:t>:</w:t>
      </w:r>
    </w:p>
    <w:p w:rsidR="00514EE0" w:rsidRDefault="00514EE0" w:rsidP="00514EE0">
      <w:r>
        <w:t>1.  Alarm and Security for Town Buildings- Additional Cameras- have been installed</w:t>
      </w:r>
    </w:p>
    <w:p w:rsidR="00514EE0" w:rsidRDefault="00514EE0" w:rsidP="00514EE0">
      <w:r>
        <w:t>2.  Unsafe Buildings 2017- this was discussed earlier</w:t>
      </w:r>
    </w:p>
    <w:p w:rsidR="00514EE0" w:rsidRDefault="00514EE0" w:rsidP="00514EE0">
      <w:r>
        <w:t>3.  Website Update – this was discussed earlier</w:t>
      </w:r>
    </w:p>
    <w:p w:rsidR="00514EE0" w:rsidRDefault="00514EE0" w:rsidP="00514EE0">
      <w:r>
        <w:t>4.  Basketball Court, Pickle Ball, Ball Field and Exercise Park – Cleanup of the property has started, some fill have been put in place</w:t>
      </w:r>
    </w:p>
    <w:p w:rsidR="00514EE0" w:rsidRDefault="00514EE0" w:rsidP="00514EE0">
      <w:r>
        <w:t>5.  Zoning on Summer Camps – this is being worked on</w:t>
      </w:r>
    </w:p>
    <w:p w:rsidR="00514EE0" w:rsidRDefault="00514EE0" w:rsidP="00514EE0"/>
    <w:p w:rsidR="00514EE0" w:rsidRDefault="00514EE0" w:rsidP="00514EE0">
      <w:pPr>
        <w:rPr>
          <w:b/>
        </w:rPr>
      </w:pPr>
      <w:r w:rsidRPr="00514EE0">
        <w:rPr>
          <w:b/>
        </w:rPr>
        <w:t>NEW BUSINESS:</w:t>
      </w:r>
    </w:p>
    <w:p w:rsidR="00514EE0" w:rsidRPr="00514EE0" w:rsidRDefault="00514EE0" w:rsidP="00514EE0">
      <w:r w:rsidRPr="00514EE0">
        <w:t>Nothing new at this time</w:t>
      </w:r>
    </w:p>
    <w:p w:rsidR="00514EE0" w:rsidRDefault="007149DC" w:rsidP="00E14189">
      <w:pPr>
        <w:rPr>
          <w:b/>
        </w:rPr>
      </w:pPr>
      <w:r w:rsidRPr="00514EE0">
        <w:rPr>
          <w:b/>
        </w:rPr>
        <w:tab/>
      </w:r>
      <w:r w:rsidRPr="00514EE0">
        <w:rPr>
          <w:b/>
        </w:rPr>
        <w:tab/>
      </w:r>
      <w:r w:rsidRPr="00514EE0">
        <w:rPr>
          <w:b/>
        </w:rPr>
        <w:tab/>
      </w:r>
      <w:r w:rsidRPr="00514EE0">
        <w:rPr>
          <w:b/>
        </w:rPr>
        <w:tab/>
      </w:r>
      <w:r w:rsidRPr="00514EE0">
        <w:rPr>
          <w:b/>
        </w:rPr>
        <w:tab/>
      </w:r>
      <w:r w:rsidRPr="00514EE0">
        <w:rPr>
          <w:b/>
        </w:rPr>
        <w:tab/>
      </w:r>
      <w:r w:rsidRPr="00514EE0">
        <w:rPr>
          <w:b/>
        </w:rPr>
        <w:tab/>
      </w:r>
      <w:r w:rsidRPr="00514EE0">
        <w:rPr>
          <w:b/>
        </w:rPr>
        <w:tab/>
      </w:r>
      <w:r w:rsidRPr="00514EE0">
        <w:rPr>
          <w:b/>
        </w:rPr>
        <w:tab/>
      </w:r>
      <w:r w:rsidRPr="00514EE0">
        <w:rPr>
          <w:b/>
        </w:rPr>
        <w:tab/>
      </w:r>
      <w:r w:rsidRPr="00514EE0">
        <w:rPr>
          <w:b/>
        </w:rPr>
        <w:tab/>
      </w:r>
      <w:r w:rsidRPr="00514EE0">
        <w:rPr>
          <w:b/>
        </w:rPr>
        <w:tab/>
      </w:r>
    </w:p>
    <w:p w:rsidR="00E5564A" w:rsidRPr="00514EE0" w:rsidRDefault="00E14189" w:rsidP="00E14189">
      <w:pPr>
        <w:rPr>
          <w:b/>
        </w:rPr>
      </w:pPr>
      <w:r w:rsidRPr="0007081B">
        <w:rPr>
          <w:b/>
        </w:rPr>
        <w:t>PUBLIC COMMENT:</w:t>
      </w:r>
    </w:p>
    <w:p w:rsidR="000360E1" w:rsidRPr="00E5564A" w:rsidRDefault="000360E1" w:rsidP="00E14189">
      <w:r>
        <w:t>No o</w:t>
      </w:r>
      <w:r w:rsidR="00514EE0">
        <w:t>ne wished to comment</w:t>
      </w:r>
    </w:p>
    <w:p w:rsidR="00B7341D" w:rsidRPr="00B7341D" w:rsidRDefault="00B7341D" w:rsidP="00B7341D"/>
    <w:p w:rsidR="00CB2341" w:rsidRDefault="00BF1429" w:rsidP="00B7341D">
      <w:r w:rsidRPr="0007081B">
        <w:rPr>
          <w:b/>
        </w:rPr>
        <w:t>MOTION:</w:t>
      </w:r>
      <w:r w:rsidR="00514EE0">
        <w:rPr>
          <w:b/>
        </w:rPr>
        <w:t xml:space="preserve"> </w:t>
      </w:r>
      <w:r w:rsidRPr="0007081B">
        <w:t xml:space="preserve">On motion of Councilperson </w:t>
      </w:r>
      <w:r w:rsidR="00CB2341">
        <w:t>Story</w:t>
      </w:r>
      <w:r w:rsidRPr="0007081B">
        <w:t>, seconded by Councilperson</w:t>
      </w:r>
      <w:r w:rsidR="00C07FCE">
        <w:t xml:space="preserve"> </w:t>
      </w:r>
      <w:r w:rsidR="00CB2341">
        <w:t xml:space="preserve">Salzberg, </w:t>
      </w:r>
      <w:r w:rsidR="006D6995">
        <w:t>the following motion was to mov</w:t>
      </w:r>
      <w:r w:rsidR="00A61DE9">
        <w:t>e into</w:t>
      </w:r>
      <w:r w:rsidR="00514EE0">
        <w:t xml:space="preserve"> Executive Session to disc</w:t>
      </w:r>
      <w:r w:rsidR="00A61DE9">
        <w:t>uss a Notice of Claim.  Time 8:33</w:t>
      </w:r>
      <w:r w:rsidR="00514EE0">
        <w:t xml:space="preserve"> pm.</w:t>
      </w:r>
      <w:r w:rsidR="00A61DE9">
        <w:t xml:space="preserve"> All Town Board members voted in favor</w:t>
      </w:r>
    </w:p>
    <w:p w:rsidR="00A61DE9" w:rsidRDefault="00A61DE9" w:rsidP="00B7341D"/>
    <w:p w:rsidR="00A61DE9" w:rsidRDefault="00A61DE9" w:rsidP="00B7341D">
      <w:r>
        <w:t>Others present: Town Clerk and Attorney</w:t>
      </w:r>
    </w:p>
    <w:p w:rsidR="00A61DE9" w:rsidRDefault="00A61DE9" w:rsidP="00B7341D"/>
    <w:p w:rsidR="005301E6" w:rsidRDefault="00CB2341">
      <w:r w:rsidRPr="0007081B">
        <w:rPr>
          <w:b/>
        </w:rPr>
        <w:t xml:space="preserve">MOTION: </w:t>
      </w:r>
      <w:r w:rsidRPr="0007081B">
        <w:t xml:space="preserve">On motion of Councilperson </w:t>
      </w:r>
      <w:r>
        <w:t>Story</w:t>
      </w:r>
      <w:r w:rsidRPr="0007081B">
        <w:t>, seconded by Councilperson</w:t>
      </w:r>
      <w:r>
        <w:t xml:space="preserve"> </w:t>
      </w:r>
      <w:r w:rsidR="00A61DE9">
        <w:t>Nearing</w:t>
      </w:r>
      <w:r>
        <w:t xml:space="preserve">, </w:t>
      </w:r>
      <w:r w:rsidR="00A61DE9">
        <w:t xml:space="preserve">the following motion was </w:t>
      </w:r>
      <w:r>
        <w:t xml:space="preserve">to close </w:t>
      </w:r>
      <w:r w:rsidR="00A61DE9">
        <w:t xml:space="preserve">this </w:t>
      </w:r>
      <w:r>
        <w:t xml:space="preserve">Executive Session at </w:t>
      </w:r>
      <w:r w:rsidR="00A61DE9">
        <w:t>8:45 pm</w:t>
      </w:r>
      <w:r>
        <w:t>.</w:t>
      </w:r>
      <w:r w:rsidR="00A61DE9">
        <w:t xml:space="preserve">  All Town Board members voted in favor</w:t>
      </w:r>
    </w:p>
    <w:p w:rsidR="00A61DE9" w:rsidRDefault="00A61DE9"/>
    <w:p w:rsidR="00A61DE9" w:rsidRDefault="00A61DE9">
      <w:r>
        <w:t>While in executive session no decisions were made</w:t>
      </w:r>
    </w:p>
    <w:p w:rsidR="00CB2341" w:rsidRDefault="00CB2341"/>
    <w:p w:rsidR="005301E6" w:rsidRDefault="008203A0">
      <w:r w:rsidRPr="0007081B">
        <w:rPr>
          <w:b/>
        </w:rPr>
        <w:t xml:space="preserve">MOTION: </w:t>
      </w:r>
      <w:r w:rsidRPr="0007081B">
        <w:t xml:space="preserve">On motion of Councilperson </w:t>
      </w:r>
      <w:r w:rsidR="0038005A">
        <w:t>Salzberg</w:t>
      </w:r>
      <w:r w:rsidRPr="0007081B">
        <w:t>, seconded by Councilperson</w:t>
      </w:r>
      <w:r>
        <w:t xml:space="preserve"> Grund, </w:t>
      </w:r>
      <w:r w:rsidR="0038005A">
        <w:t xml:space="preserve">the following </w:t>
      </w:r>
      <w:r>
        <w:t xml:space="preserve">motion </w:t>
      </w:r>
      <w:r w:rsidR="0038005A">
        <w:t xml:space="preserve">was </w:t>
      </w:r>
      <w:r>
        <w:t xml:space="preserve">to recess </w:t>
      </w:r>
      <w:r w:rsidR="0038005A">
        <w:t xml:space="preserve">this Town Board </w:t>
      </w:r>
      <w:r>
        <w:t xml:space="preserve">meeting to </w:t>
      </w:r>
      <w:r w:rsidR="0038005A">
        <w:t>Wednesday October 4, 2017 at 6:30 pm.  All Town Board members voted in favor.  Time 8:52 pm</w:t>
      </w:r>
    </w:p>
    <w:p w:rsidR="008203A0" w:rsidRDefault="008203A0"/>
    <w:p w:rsidR="00E05B1F" w:rsidRDefault="007D585F">
      <w:r w:rsidRPr="0007081B">
        <w:t>Respectfully Submitted, _______________________________________</w:t>
      </w:r>
    </w:p>
    <w:p w:rsidR="007D585F" w:rsidRDefault="0038005A">
      <w:r>
        <w:t>Hollye Schulman, Town Clerk</w:t>
      </w:r>
      <w:r w:rsidR="005301E6">
        <w:tab/>
      </w:r>
      <w:r w:rsidR="005301E6">
        <w:tab/>
      </w:r>
      <w:r w:rsidR="005301E6">
        <w:tab/>
      </w:r>
      <w:r w:rsidR="00FB0E1D">
        <w:t xml:space="preserve"> </w:t>
      </w:r>
    </w:p>
    <w:p w:rsidR="005301E6" w:rsidRPr="0007081B" w:rsidRDefault="005301E6"/>
    <w:sectPr w:rsidR="005301E6" w:rsidRPr="0007081B" w:rsidSect="00996F94">
      <w:headerReference w:type="default" r:id="rId7"/>
      <w:pgSz w:w="12240" w:h="20160" w:code="5"/>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023" w:rsidRDefault="005E2023">
      <w:r>
        <w:separator/>
      </w:r>
    </w:p>
  </w:endnote>
  <w:endnote w:type="continuationSeparator" w:id="0">
    <w:p w:rsidR="005E2023" w:rsidRDefault="005E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023" w:rsidRDefault="005E2023">
      <w:r>
        <w:separator/>
      </w:r>
    </w:p>
  </w:footnote>
  <w:footnote w:type="continuationSeparator" w:id="0">
    <w:p w:rsidR="005E2023" w:rsidRDefault="005E2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FE" w:rsidRDefault="00CB2341">
    <w:pPr>
      <w:pStyle w:val="Header"/>
      <w:rPr>
        <w:rStyle w:val="PageNumber"/>
        <w:b/>
        <w:sz w:val="22"/>
        <w:szCs w:val="22"/>
      </w:rPr>
    </w:pPr>
    <w:r w:rsidRPr="0092391C">
      <w:rPr>
        <w:rFonts w:ascii="Arial" w:hAnsi="Arial"/>
        <w:b/>
        <w:sz w:val="22"/>
        <w:szCs w:val="22"/>
      </w:rPr>
      <w:t xml:space="preserve">REGULAR MEETING, TOWN OF COCHECTON, </w:t>
    </w:r>
    <w:r>
      <w:rPr>
        <w:rFonts w:ascii="Arial" w:hAnsi="Arial"/>
        <w:b/>
        <w:sz w:val="22"/>
        <w:szCs w:val="22"/>
      </w:rPr>
      <w:t xml:space="preserve">SEPTEMBER </w:t>
    </w:r>
    <w:r w:rsidR="00AC36FE">
      <w:rPr>
        <w:rFonts w:ascii="Arial" w:hAnsi="Arial"/>
        <w:b/>
        <w:sz w:val="22"/>
        <w:szCs w:val="22"/>
      </w:rPr>
      <w:t>13, 2017</w:t>
    </w:r>
    <w:r>
      <w:rPr>
        <w:rStyle w:val="PageNumber"/>
        <w:b/>
        <w:sz w:val="22"/>
        <w:szCs w:val="22"/>
      </w:rPr>
      <w:tab/>
      <w:t xml:space="preserve">   </w:t>
    </w:r>
    <w:r w:rsidRPr="0092391C">
      <w:rPr>
        <w:rStyle w:val="PageNumber"/>
        <w:b/>
        <w:sz w:val="22"/>
        <w:szCs w:val="22"/>
      </w:rPr>
      <w:t xml:space="preserve"> </w:t>
    </w:r>
    <w:r>
      <w:rPr>
        <w:rStyle w:val="PageNumber"/>
        <w:b/>
        <w:sz w:val="22"/>
      </w:rPr>
      <w:t xml:space="preserve">- </w:t>
    </w:r>
    <w:r>
      <w:rPr>
        <w:rStyle w:val="PageNumber"/>
        <w:b/>
        <w:snapToGrid w:val="0"/>
        <w:sz w:val="24"/>
      </w:rPr>
      <w:fldChar w:fldCharType="begin"/>
    </w:r>
    <w:r>
      <w:rPr>
        <w:rStyle w:val="PageNumber"/>
        <w:b/>
        <w:snapToGrid w:val="0"/>
        <w:sz w:val="24"/>
      </w:rPr>
      <w:instrText xml:space="preserve"> PAGE </w:instrText>
    </w:r>
    <w:r>
      <w:rPr>
        <w:rStyle w:val="PageNumber"/>
        <w:b/>
        <w:snapToGrid w:val="0"/>
        <w:sz w:val="24"/>
      </w:rPr>
      <w:fldChar w:fldCharType="separate"/>
    </w:r>
    <w:r w:rsidR="00EC02D5">
      <w:rPr>
        <w:rStyle w:val="PageNumber"/>
        <w:b/>
        <w:noProof/>
        <w:snapToGrid w:val="0"/>
        <w:sz w:val="24"/>
      </w:rPr>
      <w:t>1</w:t>
    </w:r>
    <w:r>
      <w:rPr>
        <w:rStyle w:val="PageNumber"/>
        <w:b/>
        <w:snapToGrid w:val="0"/>
        <w:sz w:val="24"/>
      </w:rPr>
      <w:fldChar w:fldCharType="end"/>
    </w:r>
    <w:r>
      <w:rPr>
        <w:rStyle w:val="PageNumber"/>
        <w:b/>
        <w:snapToGrid w:val="0"/>
        <w:sz w:val="24"/>
      </w:rPr>
      <w:t xml:space="preserve"> </w:t>
    </w:r>
    <w:r w:rsidR="00EC02D5">
      <w:rPr>
        <w:rStyle w:val="PageNumber"/>
        <w:b/>
        <w:snapToGrid w:val="0"/>
        <w:sz w:val="24"/>
      </w:rPr>
      <w:t>-</w:t>
    </w:r>
    <w:r w:rsidRPr="0092391C">
      <w:rPr>
        <w:rStyle w:val="PageNumber"/>
        <w:b/>
        <w:sz w:val="22"/>
        <w:szCs w:val="22"/>
      </w:rPr>
      <w:t xml:space="preserve"> </w:t>
    </w:r>
  </w:p>
  <w:p w:rsidR="00AC36FE" w:rsidRDefault="00AC36FE">
    <w:pPr>
      <w:pStyle w:val="Header"/>
      <w:rPr>
        <w:rStyle w:val="PageNumber"/>
        <w:b/>
        <w:sz w:val="22"/>
        <w:szCs w:val="22"/>
      </w:rPr>
    </w:pPr>
    <w:r>
      <w:rPr>
        <w:rStyle w:val="PageNumber"/>
        <w:b/>
        <w:sz w:val="22"/>
        <w:szCs w:val="22"/>
      </w:rPr>
      <w:t xml:space="preserve">BID OPENING </w:t>
    </w:r>
    <w:r w:rsidR="000C6334">
      <w:rPr>
        <w:rStyle w:val="PageNumber"/>
        <w:b/>
        <w:sz w:val="22"/>
        <w:szCs w:val="22"/>
      </w:rPr>
      <w:t xml:space="preserve">ICE CONTROL </w:t>
    </w:r>
    <w:r>
      <w:rPr>
        <w:rStyle w:val="PageNumber"/>
        <w:b/>
        <w:sz w:val="22"/>
        <w:szCs w:val="22"/>
      </w:rPr>
      <w:t>SAND</w:t>
    </w:r>
  </w:p>
  <w:p w:rsidR="00CB2341" w:rsidRPr="00AC36FE" w:rsidRDefault="00AC36FE">
    <w:pPr>
      <w:pStyle w:val="Header"/>
      <w:rPr>
        <w:rStyle w:val="PageNumber"/>
        <w:rFonts w:ascii="Arial" w:hAnsi="Arial"/>
        <w:b/>
        <w:sz w:val="22"/>
        <w:szCs w:val="22"/>
      </w:rPr>
    </w:pPr>
    <w:r>
      <w:rPr>
        <w:rStyle w:val="PageNumber"/>
        <w:b/>
        <w:sz w:val="22"/>
        <w:szCs w:val="22"/>
      </w:rPr>
      <w:t>PUBLIC HEARING UNSAFE PROPERTY</w:t>
    </w:r>
    <w:r w:rsidR="00CB2341" w:rsidRPr="0092391C">
      <w:rPr>
        <w:rStyle w:val="PageNumber"/>
        <w:b/>
        <w:sz w:val="22"/>
        <w:szCs w:val="22"/>
      </w:rPr>
      <w:t xml:space="preserve">                </w:t>
    </w:r>
  </w:p>
  <w:p w:rsidR="00CB2341" w:rsidRPr="0053663B" w:rsidRDefault="00CB2341">
    <w:pPr>
      <w:pStyle w:val="Header"/>
      <w:rPr>
        <w:b/>
        <w:sz w:val="22"/>
        <w:szCs w:val="22"/>
      </w:rPr>
    </w:pPr>
    <w:r>
      <w:rPr>
        <w:rFonts w:ascii="Arial" w:hAnsi="Arial"/>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8F5"/>
    <w:multiLevelType w:val="hybridMultilevel"/>
    <w:tmpl w:val="47667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8A3799"/>
    <w:multiLevelType w:val="hybridMultilevel"/>
    <w:tmpl w:val="D68898FA"/>
    <w:lvl w:ilvl="0" w:tplc="0409000F">
      <w:start w:val="1"/>
      <w:numFmt w:val="decimal"/>
      <w:lvlText w:val="%1."/>
      <w:lvlJc w:val="left"/>
      <w:pPr>
        <w:ind w:left="360" w:hanging="360"/>
      </w:pPr>
      <w:rPr>
        <w:i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0FB5518D"/>
    <w:multiLevelType w:val="hybridMultilevel"/>
    <w:tmpl w:val="C0889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0C55CE"/>
    <w:multiLevelType w:val="hybridMultilevel"/>
    <w:tmpl w:val="B828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4B6985"/>
    <w:multiLevelType w:val="hybridMultilevel"/>
    <w:tmpl w:val="D5B4F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D16E5D"/>
    <w:multiLevelType w:val="hybridMultilevel"/>
    <w:tmpl w:val="5C604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8B167D"/>
    <w:multiLevelType w:val="multilevel"/>
    <w:tmpl w:val="30746308"/>
    <w:lvl w:ilvl="0">
      <w:start w:val="1"/>
      <w:numFmt w:val="lowerLetter"/>
      <w:lvlText w:val="%1."/>
      <w:lvlJc w:val="left"/>
      <w:pPr>
        <w:tabs>
          <w:tab w:val="num" w:pos="-1620"/>
        </w:tabs>
        <w:ind w:left="-1620" w:hanging="360"/>
      </w:pPr>
    </w:lvl>
    <w:lvl w:ilvl="1">
      <w:start w:val="1"/>
      <w:numFmt w:val="decimal"/>
      <w:lvlText w:val="%2."/>
      <w:lvlJc w:val="left"/>
      <w:pPr>
        <w:ind w:left="-900" w:hanging="360"/>
      </w:pPr>
      <w:rPr>
        <w:rFonts w:ascii="Times New Roman" w:eastAsia="Times New Roman" w:hAnsi="Times New Roman" w:cs="Times New Roman"/>
      </w:rPr>
    </w:lvl>
    <w:lvl w:ilvl="2" w:tentative="1">
      <w:start w:val="1"/>
      <w:numFmt w:val="lowerLetter"/>
      <w:lvlText w:val="%3."/>
      <w:lvlJc w:val="left"/>
      <w:pPr>
        <w:tabs>
          <w:tab w:val="num" w:pos="-180"/>
        </w:tabs>
        <w:ind w:left="-180" w:hanging="360"/>
      </w:pPr>
    </w:lvl>
    <w:lvl w:ilvl="3" w:tentative="1">
      <w:start w:val="1"/>
      <w:numFmt w:val="lowerLetter"/>
      <w:lvlText w:val="%4."/>
      <w:lvlJc w:val="left"/>
      <w:pPr>
        <w:tabs>
          <w:tab w:val="num" w:pos="540"/>
        </w:tabs>
        <w:ind w:left="540" w:hanging="360"/>
      </w:pPr>
    </w:lvl>
    <w:lvl w:ilvl="4" w:tentative="1">
      <w:start w:val="1"/>
      <w:numFmt w:val="lowerLetter"/>
      <w:lvlText w:val="%5."/>
      <w:lvlJc w:val="left"/>
      <w:pPr>
        <w:tabs>
          <w:tab w:val="num" w:pos="1260"/>
        </w:tabs>
        <w:ind w:left="1260" w:hanging="360"/>
      </w:pPr>
    </w:lvl>
    <w:lvl w:ilvl="5" w:tentative="1">
      <w:start w:val="1"/>
      <w:numFmt w:val="lowerLetter"/>
      <w:lvlText w:val="%6."/>
      <w:lvlJc w:val="left"/>
      <w:pPr>
        <w:tabs>
          <w:tab w:val="num" w:pos="1980"/>
        </w:tabs>
        <w:ind w:left="1980" w:hanging="360"/>
      </w:pPr>
    </w:lvl>
    <w:lvl w:ilvl="6" w:tentative="1">
      <w:start w:val="1"/>
      <w:numFmt w:val="lowerLetter"/>
      <w:lvlText w:val="%7."/>
      <w:lvlJc w:val="left"/>
      <w:pPr>
        <w:tabs>
          <w:tab w:val="num" w:pos="2700"/>
        </w:tabs>
        <w:ind w:left="2700" w:hanging="360"/>
      </w:pPr>
    </w:lvl>
    <w:lvl w:ilvl="7" w:tentative="1">
      <w:start w:val="1"/>
      <w:numFmt w:val="lowerLetter"/>
      <w:lvlText w:val="%8."/>
      <w:lvlJc w:val="left"/>
      <w:pPr>
        <w:tabs>
          <w:tab w:val="num" w:pos="3420"/>
        </w:tabs>
        <w:ind w:left="3420" w:hanging="360"/>
      </w:pPr>
    </w:lvl>
    <w:lvl w:ilvl="8" w:tentative="1">
      <w:start w:val="1"/>
      <w:numFmt w:val="lowerLetter"/>
      <w:lvlText w:val="%9."/>
      <w:lvlJc w:val="left"/>
      <w:pPr>
        <w:tabs>
          <w:tab w:val="num" w:pos="4140"/>
        </w:tabs>
        <w:ind w:left="4140" w:hanging="360"/>
      </w:pPr>
    </w:lvl>
  </w:abstractNum>
  <w:abstractNum w:abstractNumId="7" w15:restartNumberingAfterBreak="0">
    <w:nsid w:val="48E67404"/>
    <w:multiLevelType w:val="hybridMultilevel"/>
    <w:tmpl w:val="2384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727BB"/>
    <w:multiLevelType w:val="hybridMultilevel"/>
    <w:tmpl w:val="DF36BB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6F5C1C"/>
    <w:multiLevelType w:val="hybridMultilevel"/>
    <w:tmpl w:val="C9D46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2737D4"/>
    <w:multiLevelType w:val="multilevel"/>
    <w:tmpl w:val="16868D9E"/>
    <w:lvl w:ilvl="0">
      <w:start w:val="1"/>
      <w:numFmt w:val="lowerLetter"/>
      <w:lvlText w:val="%1."/>
      <w:lvlJc w:val="left"/>
      <w:pPr>
        <w:tabs>
          <w:tab w:val="num" w:pos="-450"/>
        </w:tabs>
        <w:ind w:left="-450" w:hanging="360"/>
      </w:pPr>
    </w:lvl>
    <w:lvl w:ilvl="1" w:tentative="1">
      <w:start w:val="1"/>
      <w:numFmt w:val="lowerLetter"/>
      <w:lvlText w:val="%2."/>
      <w:lvlJc w:val="left"/>
      <w:pPr>
        <w:tabs>
          <w:tab w:val="num" w:pos="270"/>
        </w:tabs>
        <w:ind w:left="270" w:hanging="360"/>
      </w:pPr>
    </w:lvl>
    <w:lvl w:ilvl="2" w:tentative="1">
      <w:start w:val="1"/>
      <w:numFmt w:val="lowerLetter"/>
      <w:lvlText w:val="%3."/>
      <w:lvlJc w:val="left"/>
      <w:pPr>
        <w:tabs>
          <w:tab w:val="num" w:pos="990"/>
        </w:tabs>
        <w:ind w:left="990" w:hanging="360"/>
      </w:pPr>
    </w:lvl>
    <w:lvl w:ilvl="3" w:tentative="1">
      <w:start w:val="1"/>
      <w:numFmt w:val="lowerLetter"/>
      <w:lvlText w:val="%4."/>
      <w:lvlJc w:val="left"/>
      <w:pPr>
        <w:tabs>
          <w:tab w:val="num" w:pos="1710"/>
        </w:tabs>
        <w:ind w:left="1710" w:hanging="360"/>
      </w:pPr>
    </w:lvl>
    <w:lvl w:ilvl="4" w:tentative="1">
      <w:start w:val="1"/>
      <w:numFmt w:val="lowerLetter"/>
      <w:lvlText w:val="%5."/>
      <w:lvlJc w:val="left"/>
      <w:pPr>
        <w:tabs>
          <w:tab w:val="num" w:pos="2430"/>
        </w:tabs>
        <w:ind w:left="2430" w:hanging="360"/>
      </w:pPr>
    </w:lvl>
    <w:lvl w:ilvl="5" w:tentative="1">
      <w:start w:val="1"/>
      <w:numFmt w:val="lowerLetter"/>
      <w:lvlText w:val="%6."/>
      <w:lvlJc w:val="left"/>
      <w:pPr>
        <w:tabs>
          <w:tab w:val="num" w:pos="3150"/>
        </w:tabs>
        <w:ind w:left="3150" w:hanging="360"/>
      </w:pPr>
    </w:lvl>
    <w:lvl w:ilvl="6" w:tentative="1">
      <w:start w:val="1"/>
      <w:numFmt w:val="lowerLetter"/>
      <w:lvlText w:val="%7."/>
      <w:lvlJc w:val="left"/>
      <w:pPr>
        <w:tabs>
          <w:tab w:val="num" w:pos="3870"/>
        </w:tabs>
        <w:ind w:left="3870" w:hanging="360"/>
      </w:pPr>
    </w:lvl>
    <w:lvl w:ilvl="7" w:tentative="1">
      <w:start w:val="1"/>
      <w:numFmt w:val="lowerLetter"/>
      <w:lvlText w:val="%8."/>
      <w:lvlJc w:val="left"/>
      <w:pPr>
        <w:tabs>
          <w:tab w:val="num" w:pos="4590"/>
        </w:tabs>
        <w:ind w:left="4590" w:hanging="360"/>
      </w:pPr>
    </w:lvl>
    <w:lvl w:ilvl="8" w:tentative="1">
      <w:start w:val="1"/>
      <w:numFmt w:val="lowerLetter"/>
      <w:lvlText w:val="%9."/>
      <w:lvlJc w:val="left"/>
      <w:pPr>
        <w:tabs>
          <w:tab w:val="num" w:pos="5310"/>
        </w:tabs>
        <w:ind w:left="5310" w:hanging="360"/>
      </w:pPr>
    </w:lvl>
  </w:abstractNum>
  <w:abstractNum w:abstractNumId="11" w15:restartNumberingAfterBreak="0">
    <w:nsid w:val="6C2171BA"/>
    <w:multiLevelType w:val="hybridMultilevel"/>
    <w:tmpl w:val="7FD22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DA25F9"/>
    <w:multiLevelType w:val="hybridMultilevel"/>
    <w:tmpl w:val="E7265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1"/>
  </w:num>
  <w:num w:numId="3">
    <w:abstractNumId w:val="12"/>
  </w:num>
  <w:num w:numId="4">
    <w:abstractNumId w:val="2"/>
  </w:num>
  <w:num w:numId="5">
    <w:abstractNumId w:val="6"/>
  </w:num>
  <w:num w:numId="6">
    <w:abstractNumId w:val="10"/>
  </w:num>
  <w:num w:numId="7">
    <w:abstractNumId w:val="9"/>
  </w:num>
  <w:num w:numId="8">
    <w:abstractNumId w:val="3"/>
  </w:num>
  <w:num w:numId="9">
    <w:abstractNumId w:val="5"/>
  </w:num>
  <w:num w:numId="10">
    <w:abstractNumId w:val="1"/>
  </w:num>
  <w:num w:numId="11">
    <w:abstractNumId w:val="0"/>
  </w:num>
  <w:num w:numId="12">
    <w:abstractNumId w:val="8"/>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29B"/>
    <w:rsid w:val="000049AB"/>
    <w:rsid w:val="00004A5A"/>
    <w:rsid w:val="000076B1"/>
    <w:rsid w:val="000105E0"/>
    <w:rsid w:val="000136EB"/>
    <w:rsid w:val="0001535C"/>
    <w:rsid w:val="00015429"/>
    <w:rsid w:val="000160F0"/>
    <w:rsid w:val="00016CA6"/>
    <w:rsid w:val="000176F6"/>
    <w:rsid w:val="00021174"/>
    <w:rsid w:val="000219FD"/>
    <w:rsid w:val="00022B73"/>
    <w:rsid w:val="00023273"/>
    <w:rsid w:val="0002393A"/>
    <w:rsid w:val="00032643"/>
    <w:rsid w:val="00033974"/>
    <w:rsid w:val="00034F83"/>
    <w:rsid w:val="00035E22"/>
    <w:rsid w:val="000360E1"/>
    <w:rsid w:val="00040FA4"/>
    <w:rsid w:val="000429BC"/>
    <w:rsid w:val="00045344"/>
    <w:rsid w:val="00046C70"/>
    <w:rsid w:val="00051139"/>
    <w:rsid w:val="00053095"/>
    <w:rsid w:val="00056110"/>
    <w:rsid w:val="00057770"/>
    <w:rsid w:val="000602F0"/>
    <w:rsid w:val="00060800"/>
    <w:rsid w:val="000635F3"/>
    <w:rsid w:val="0007081B"/>
    <w:rsid w:val="0007126A"/>
    <w:rsid w:val="00072ACE"/>
    <w:rsid w:val="000730F5"/>
    <w:rsid w:val="0007335A"/>
    <w:rsid w:val="00073E23"/>
    <w:rsid w:val="00073E5D"/>
    <w:rsid w:val="00077CDD"/>
    <w:rsid w:val="00080587"/>
    <w:rsid w:val="0008090D"/>
    <w:rsid w:val="00083196"/>
    <w:rsid w:val="00084236"/>
    <w:rsid w:val="0009072D"/>
    <w:rsid w:val="000A182F"/>
    <w:rsid w:val="000A7E88"/>
    <w:rsid w:val="000B3596"/>
    <w:rsid w:val="000B43A9"/>
    <w:rsid w:val="000B484D"/>
    <w:rsid w:val="000B7EF6"/>
    <w:rsid w:val="000C11D4"/>
    <w:rsid w:val="000C3A0A"/>
    <w:rsid w:val="000C5546"/>
    <w:rsid w:val="000C6334"/>
    <w:rsid w:val="000C74F8"/>
    <w:rsid w:val="000D0779"/>
    <w:rsid w:val="000D3EE4"/>
    <w:rsid w:val="000D7633"/>
    <w:rsid w:val="000E0330"/>
    <w:rsid w:val="000E1F67"/>
    <w:rsid w:val="000E2B3E"/>
    <w:rsid w:val="000E2E5C"/>
    <w:rsid w:val="000E4A63"/>
    <w:rsid w:val="000E533F"/>
    <w:rsid w:val="000E7B1E"/>
    <w:rsid w:val="000F155A"/>
    <w:rsid w:val="000F1C53"/>
    <w:rsid w:val="000F43FA"/>
    <w:rsid w:val="000F547E"/>
    <w:rsid w:val="000F590D"/>
    <w:rsid w:val="000F6214"/>
    <w:rsid w:val="000F7C6F"/>
    <w:rsid w:val="00101BB7"/>
    <w:rsid w:val="00104BB7"/>
    <w:rsid w:val="00107728"/>
    <w:rsid w:val="00113811"/>
    <w:rsid w:val="00113C05"/>
    <w:rsid w:val="0011522F"/>
    <w:rsid w:val="0012045E"/>
    <w:rsid w:val="001216F1"/>
    <w:rsid w:val="00121748"/>
    <w:rsid w:val="00123A6F"/>
    <w:rsid w:val="0012525A"/>
    <w:rsid w:val="00130DC0"/>
    <w:rsid w:val="001314AA"/>
    <w:rsid w:val="00131D4B"/>
    <w:rsid w:val="001365BC"/>
    <w:rsid w:val="001404B4"/>
    <w:rsid w:val="00143137"/>
    <w:rsid w:val="00146B17"/>
    <w:rsid w:val="00154020"/>
    <w:rsid w:val="0015562A"/>
    <w:rsid w:val="0015574B"/>
    <w:rsid w:val="00155FC6"/>
    <w:rsid w:val="00156FCD"/>
    <w:rsid w:val="00162B0E"/>
    <w:rsid w:val="00163888"/>
    <w:rsid w:val="001648F6"/>
    <w:rsid w:val="00173427"/>
    <w:rsid w:val="001748FE"/>
    <w:rsid w:val="00174EA4"/>
    <w:rsid w:val="0017540B"/>
    <w:rsid w:val="00175A58"/>
    <w:rsid w:val="00184C66"/>
    <w:rsid w:val="00191C44"/>
    <w:rsid w:val="00191FEE"/>
    <w:rsid w:val="0019209A"/>
    <w:rsid w:val="001921FD"/>
    <w:rsid w:val="00195944"/>
    <w:rsid w:val="001960AD"/>
    <w:rsid w:val="00196F91"/>
    <w:rsid w:val="001A2216"/>
    <w:rsid w:val="001A6E6D"/>
    <w:rsid w:val="001A735D"/>
    <w:rsid w:val="001B02C0"/>
    <w:rsid w:val="001B0D45"/>
    <w:rsid w:val="001B6B1B"/>
    <w:rsid w:val="001B75F4"/>
    <w:rsid w:val="001C0679"/>
    <w:rsid w:val="001C45B7"/>
    <w:rsid w:val="001C4F2A"/>
    <w:rsid w:val="001C6C36"/>
    <w:rsid w:val="001D016E"/>
    <w:rsid w:val="001D0ED4"/>
    <w:rsid w:val="001D2E05"/>
    <w:rsid w:val="001D3E92"/>
    <w:rsid w:val="001E0B59"/>
    <w:rsid w:val="001E4D09"/>
    <w:rsid w:val="00203BD8"/>
    <w:rsid w:val="002052A2"/>
    <w:rsid w:val="00211E7A"/>
    <w:rsid w:val="00216D93"/>
    <w:rsid w:val="002177A1"/>
    <w:rsid w:val="00217995"/>
    <w:rsid w:val="002224BF"/>
    <w:rsid w:val="00222769"/>
    <w:rsid w:val="0022456B"/>
    <w:rsid w:val="002307F8"/>
    <w:rsid w:val="00235401"/>
    <w:rsid w:val="00235C02"/>
    <w:rsid w:val="00236187"/>
    <w:rsid w:val="002366F1"/>
    <w:rsid w:val="002414D8"/>
    <w:rsid w:val="002423D5"/>
    <w:rsid w:val="0024259C"/>
    <w:rsid w:val="002427C9"/>
    <w:rsid w:val="00245144"/>
    <w:rsid w:val="00246F12"/>
    <w:rsid w:val="00250F9F"/>
    <w:rsid w:val="00251319"/>
    <w:rsid w:val="00251674"/>
    <w:rsid w:val="00252E7C"/>
    <w:rsid w:val="002568E9"/>
    <w:rsid w:val="00256EB1"/>
    <w:rsid w:val="00264295"/>
    <w:rsid w:val="00274AEC"/>
    <w:rsid w:val="00275DE9"/>
    <w:rsid w:val="00280D17"/>
    <w:rsid w:val="00281929"/>
    <w:rsid w:val="0028242E"/>
    <w:rsid w:val="00282AC1"/>
    <w:rsid w:val="002831E1"/>
    <w:rsid w:val="002937F8"/>
    <w:rsid w:val="00293DA0"/>
    <w:rsid w:val="002949C3"/>
    <w:rsid w:val="00297ECB"/>
    <w:rsid w:val="002A1D98"/>
    <w:rsid w:val="002A601E"/>
    <w:rsid w:val="002B393D"/>
    <w:rsid w:val="002D1F54"/>
    <w:rsid w:val="002D2E41"/>
    <w:rsid w:val="002E418E"/>
    <w:rsid w:val="002E5459"/>
    <w:rsid w:val="002E6B58"/>
    <w:rsid w:val="002E70B0"/>
    <w:rsid w:val="002F1294"/>
    <w:rsid w:val="002F141B"/>
    <w:rsid w:val="002F23D2"/>
    <w:rsid w:val="002F57A2"/>
    <w:rsid w:val="00301CDF"/>
    <w:rsid w:val="00302719"/>
    <w:rsid w:val="003029EB"/>
    <w:rsid w:val="00304B6F"/>
    <w:rsid w:val="00305B97"/>
    <w:rsid w:val="003140D3"/>
    <w:rsid w:val="00315AA8"/>
    <w:rsid w:val="00315DF8"/>
    <w:rsid w:val="00316C16"/>
    <w:rsid w:val="00316F3B"/>
    <w:rsid w:val="00317542"/>
    <w:rsid w:val="00321DC6"/>
    <w:rsid w:val="003232F4"/>
    <w:rsid w:val="00323921"/>
    <w:rsid w:val="00324DFE"/>
    <w:rsid w:val="003255B0"/>
    <w:rsid w:val="00327D89"/>
    <w:rsid w:val="00331614"/>
    <w:rsid w:val="00333221"/>
    <w:rsid w:val="00335B21"/>
    <w:rsid w:val="00335E82"/>
    <w:rsid w:val="00335EF4"/>
    <w:rsid w:val="00336BCD"/>
    <w:rsid w:val="00343168"/>
    <w:rsid w:val="00343C94"/>
    <w:rsid w:val="003449F0"/>
    <w:rsid w:val="00347BA0"/>
    <w:rsid w:val="00347E74"/>
    <w:rsid w:val="00352077"/>
    <w:rsid w:val="00356F6B"/>
    <w:rsid w:val="00357898"/>
    <w:rsid w:val="0036742F"/>
    <w:rsid w:val="0037310D"/>
    <w:rsid w:val="0038005A"/>
    <w:rsid w:val="00382F5A"/>
    <w:rsid w:val="0038450F"/>
    <w:rsid w:val="00386C4C"/>
    <w:rsid w:val="00391319"/>
    <w:rsid w:val="00391B6C"/>
    <w:rsid w:val="0039339D"/>
    <w:rsid w:val="0039588D"/>
    <w:rsid w:val="003974E6"/>
    <w:rsid w:val="003A073D"/>
    <w:rsid w:val="003A2B96"/>
    <w:rsid w:val="003A4CC5"/>
    <w:rsid w:val="003A5722"/>
    <w:rsid w:val="003A7DAC"/>
    <w:rsid w:val="003B1C33"/>
    <w:rsid w:val="003B2488"/>
    <w:rsid w:val="003C29C4"/>
    <w:rsid w:val="003D384D"/>
    <w:rsid w:val="003D4B05"/>
    <w:rsid w:val="003D4D1A"/>
    <w:rsid w:val="003D67C3"/>
    <w:rsid w:val="003E183C"/>
    <w:rsid w:val="003E21EB"/>
    <w:rsid w:val="003E59DF"/>
    <w:rsid w:val="003F255E"/>
    <w:rsid w:val="003F309D"/>
    <w:rsid w:val="003F42E8"/>
    <w:rsid w:val="003F654E"/>
    <w:rsid w:val="00400E2B"/>
    <w:rsid w:val="00401068"/>
    <w:rsid w:val="00404F82"/>
    <w:rsid w:val="00407824"/>
    <w:rsid w:val="00412159"/>
    <w:rsid w:val="00415D2B"/>
    <w:rsid w:val="0042098F"/>
    <w:rsid w:val="0042293D"/>
    <w:rsid w:val="00422CC8"/>
    <w:rsid w:val="004259C2"/>
    <w:rsid w:val="0042611A"/>
    <w:rsid w:val="00426CBA"/>
    <w:rsid w:val="00427478"/>
    <w:rsid w:val="004277CA"/>
    <w:rsid w:val="00430258"/>
    <w:rsid w:val="00430F8F"/>
    <w:rsid w:val="0043248E"/>
    <w:rsid w:val="00443D27"/>
    <w:rsid w:val="004441FE"/>
    <w:rsid w:val="00444A0C"/>
    <w:rsid w:val="00446B10"/>
    <w:rsid w:val="00447F17"/>
    <w:rsid w:val="0045027D"/>
    <w:rsid w:val="004503A2"/>
    <w:rsid w:val="004524F3"/>
    <w:rsid w:val="004553D8"/>
    <w:rsid w:val="00455AE3"/>
    <w:rsid w:val="00456F7C"/>
    <w:rsid w:val="004705BF"/>
    <w:rsid w:val="00471500"/>
    <w:rsid w:val="004723F5"/>
    <w:rsid w:val="00472E74"/>
    <w:rsid w:val="00473445"/>
    <w:rsid w:val="00473F11"/>
    <w:rsid w:val="0047660D"/>
    <w:rsid w:val="00476724"/>
    <w:rsid w:val="00487647"/>
    <w:rsid w:val="0049054E"/>
    <w:rsid w:val="0049113E"/>
    <w:rsid w:val="00492916"/>
    <w:rsid w:val="00492D49"/>
    <w:rsid w:val="00494616"/>
    <w:rsid w:val="004959CE"/>
    <w:rsid w:val="00495FAE"/>
    <w:rsid w:val="0049622F"/>
    <w:rsid w:val="00496CAA"/>
    <w:rsid w:val="004971B2"/>
    <w:rsid w:val="00497D7B"/>
    <w:rsid w:val="004B2F19"/>
    <w:rsid w:val="004B3F02"/>
    <w:rsid w:val="004B4BA6"/>
    <w:rsid w:val="004B6929"/>
    <w:rsid w:val="004C4053"/>
    <w:rsid w:val="004C4574"/>
    <w:rsid w:val="004C6F62"/>
    <w:rsid w:val="004D38B2"/>
    <w:rsid w:val="004D5D6C"/>
    <w:rsid w:val="004D6EE6"/>
    <w:rsid w:val="004E0CF3"/>
    <w:rsid w:val="004E2C91"/>
    <w:rsid w:val="004E2D57"/>
    <w:rsid w:val="004E4872"/>
    <w:rsid w:val="004E6660"/>
    <w:rsid w:val="004F7674"/>
    <w:rsid w:val="00500C53"/>
    <w:rsid w:val="00501A8D"/>
    <w:rsid w:val="00502270"/>
    <w:rsid w:val="0050637E"/>
    <w:rsid w:val="0051088E"/>
    <w:rsid w:val="00511F52"/>
    <w:rsid w:val="00514142"/>
    <w:rsid w:val="00514EE0"/>
    <w:rsid w:val="00521AB8"/>
    <w:rsid w:val="00521E72"/>
    <w:rsid w:val="0052350C"/>
    <w:rsid w:val="005266C3"/>
    <w:rsid w:val="00527E74"/>
    <w:rsid w:val="005300BF"/>
    <w:rsid w:val="005301E6"/>
    <w:rsid w:val="0053120C"/>
    <w:rsid w:val="00533E9F"/>
    <w:rsid w:val="0053663B"/>
    <w:rsid w:val="00536BAD"/>
    <w:rsid w:val="00536CAD"/>
    <w:rsid w:val="00537CFE"/>
    <w:rsid w:val="005435FD"/>
    <w:rsid w:val="005467CE"/>
    <w:rsid w:val="00550663"/>
    <w:rsid w:val="0055387D"/>
    <w:rsid w:val="00554E30"/>
    <w:rsid w:val="005564DD"/>
    <w:rsid w:val="00557AEC"/>
    <w:rsid w:val="00560D67"/>
    <w:rsid w:val="00561474"/>
    <w:rsid w:val="00562F03"/>
    <w:rsid w:val="005645BA"/>
    <w:rsid w:val="00565222"/>
    <w:rsid w:val="00570270"/>
    <w:rsid w:val="00572CED"/>
    <w:rsid w:val="0057796E"/>
    <w:rsid w:val="00582DD3"/>
    <w:rsid w:val="00583709"/>
    <w:rsid w:val="00585F03"/>
    <w:rsid w:val="0058690D"/>
    <w:rsid w:val="00587293"/>
    <w:rsid w:val="0058742F"/>
    <w:rsid w:val="0059400C"/>
    <w:rsid w:val="00594D6D"/>
    <w:rsid w:val="00596423"/>
    <w:rsid w:val="00596DDB"/>
    <w:rsid w:val="0059736C"/>
    <w:rsid w:val="005A1DC8"/>
    <w:rsid w:val="005A21CE"/>
    <w:rsid w:val="005A5DC1"/>
    <w:rsid w:val="005A6C06"/>
    <w:rsid w:val="005A7269"/>
    <w:rsid w:val="005A7FC1"/>
    <w:rsid w:val="005B1902"/>
    <w:rsid w:val="005B1D2C"/>
    <w:rsid w:val="005B2231"/>
    <w:rsid w:val="005B375E"/>
    <w:rsid w:val="005B4D2A"/>
    <w:rsid w:val="005B4FDB"/>
    <w:rsid w:val="005C0D19"/>
    <w:rsid w:val="005C68E5"/>
    <w:rsid w:val="005C76F5"/>
    <w:rsid w:val="005C7DFD"/>
    <w:rsid w:val="005D0340"/>
    <w:rsid w:val="005D345F"/>
    <w:rsid w:val="005D3C1D"/>
    <w:rsid w:val="005D6248"/>
    <w:rsid w:val="005D69BA"/>
    <w:rsid w:val="005D726F"/>
    <w:rsid w:val="005E2023"/>
    <w:rsid w:val="005E24AA"/>
    <w:rsid w:val="005E50EE"/>
    <w:rsid w:val="005E54FB"/>
    <w:rsid w:val="005E5788"/>
    <w:rsid w:val="005E62A5"/>
    <w:rsid w:val="005F20A3"/>
    <w:rsid w:val="005F583D"/>
    <w:rsid w:val="0060197C"/>
    <w:rsid w:val="00607832"/>
    <w:rsid w:val="006118E0"/>
    <w:rsid w:val="00611AC0"/>
    <w:rsid w:val="0061285C"/>
    <w:rsid w:val="00616B12"/>
    <w:rsid w:val="0062071B"/>
    <w:rsid w:val="00620FAC"/>
    <w:rsid w:val="00631BE2"/>
    <w:rsid w:val="006334C7"/>
    <w:rsid w:val="0063369F"/>
    <w:rsid w:val="00636285"/>
    <w:rsid w:val="006414D5"/>
    <w:rsid w:val="006424E9"/>
    <w:rsid w:val="0064343B"/>
    <w:rsid w:val="00643D19"/>
    <w:rsid w:val="00651270"/>
    <w:rsid w:val="00661345"/>
    <w:rsid w:val="00662698"/>
    <w:rsid w:val="006628BF"/>
    <w:rsid w:val="0066348E"/>
    <w:rsid w:val="0066567E"/>
    <w:rsid w:val="00666F07"/>
    <w:rsid w:val="00667E0F"/>
    <w:rsid w:val="0067271A"/>
    <w:rsid w:val="00675222"/>
    <w:rsid w:val="00676B96"/>
    <w:rsid w:val="00676C34"/>
    <w:rsid w:val="00677DBD"/>
    <w:rsid w:val="00681A30"/>
    <w:rsid w:val="00682E1F"/>
    <w:rsid w:val="00686112"/>
    <w:rsid w:val="00694C59"/>
    <w:rsid w:val="00695E2A"/>
    <w:rsid w:val="00696D53"/>
    <w:rsid w:val="00697710"/>
    <w:rsid w:val="00697FFE"/>
    <w:rsid w:val="006A0292"/>
    <w:rsid w:val="006A0D4F"/>
    <w:rsid w:val="006A509F"/>
    <w:rsid w:val="006A622E"/>
    <w:rsid w:val="006A72B8"/>
    <w:rsid w:val="006B1D6C"/>
    <w:rsid w:val="006B2414"/>
    <w:rsid w:val="006B7395"/>
    <w:rsid w:val="006C2C05"/>
    <w:rsid w:val="006C2DE6"/>
    <w:rsid w:val="006C4F8D"/>
    <w:rsid w:val="006C5E3A"/>
    <w:rsid w:val="006D6995"/>
    <w:rsid w:val="006D6D1A"/>
    <w:rsid w:val="006D703F"/>
    <w:rsid w:val="006E16FB"/>
    <w:rsid w:val="006E17D0"/>
    <w:rsid w:val="006E2E18"/>
    <w:rsid w:val="006E3EF3"/>
    <w:rsid w:val="006E4B82"/>
    <w:rsid w:val="006E55C9"/>
    <w:rsid w:val="006E564F"/>
    <w:rsid w:val="006F0234"/>
    <w:rsid w:val="006F029B"/>
    <w:rsid w:val="006F211A"/>
    <w:rsid w:val="006F370C"/>
    <w:rsid w:val="006F4AF4"/>
    <w:rsid w:val="006F63C1"/>
    <w:rsid w:val="006F7A36"/>
    <w:rsid w:val="00701281"/>
    <w:rsid w:val="00706044"/>
    <w:rsid w:val="0070678D"/>
    <w:rsid w:val="0070793F"/>
    <w:rsid w:val="00707A34"/>
    <w:rsid w:val="00712FD5"/>
    <w:rsid w:val="007132AA"/>
    <w:rsid w:val="0071409A"/>
    <w:rsid w:val="00714678"/>
    <w:rsid w:val="007149DC"/>
    <w:rsid w:val="00714EDB"/>
    <w:rsid w:val="00722EB6"/>
    <w:rsid w:val="00724E8E"/>
    <w:rsid w:val="00727FC2"/>
    <w:rsid w:val="007372CC"/>
    <w:rsid w:val="00746AFF"/>
    <w:rsid w:val="00755DAD"/>
    <w:rsid w:val="007602C7"/>
    <w:rsid w:val="00761867"/>
    <w:rsid w:val="007741EB"/>
    <w:rsid w:val="00775A93"/>
    <w:rsid w:val="0077736C"/>
    <w:rsid w:val="007803F4"/>
    <w:rsid w:val="00781D8D"/>
    <w:rsid w:val="00781E72"/>
    <w:rsid w:val="007829CD"/>
    <w:rsid w:val="00785349"/>
    <w:rsid w:val="007866FE"/>
    <w:rsid w:val="0079092F"/>
    <w:rsid w:val="0079394C"/>
    <w:rsid w:val="0079447A"/>
    <w:rsid w:val="00794DD6"/>
    <w:rsid w:val="007956E5"/>
    <w:rsid w:val="007A1AA4"/>
    <w:rsid w:val="007A3C7F"/>
    <w:rsid w:val="007A5AB0"/>
    <w:rsid w:val="007B0D41"/>
    <w:rsid w:val="007B140B"/>
    <w:rsid w:val="007B616D"/>
    <w:rsid w:val="007C1101"/>
    <w:rsid w:val="007C1AD8"/>
    <w:rsid w:val="007C2C06"/>
    <w:rsid w:val="007D099E"/>
    <w:rsid w:val="007D3B2D"/>
    <w:rsid w:val="007D3FBB"/>
    <w:rsid w:val="007D468C"/>
    <w:rsid w:val="007D474D"/>
    <w:rsid w:val="007D585F"/>
    <w:rsid w:val="007D7E61"/>
    <w:rsid w:val="007E1C69"/>
    <w:rsid w:val="007E23F0"/>
    <w:rsid w:val="007E36D3"/>
    <w:rsid w:val="007E4E4B"/>
    <w:rsid w:val="007E5AEA"/>
    <w:rsid w:val="007E6019"/>
    <w:rsid w:val="007F209A"/>
    <w:rsid w:val="007F3072"/>
    <w:rsid w:val="007F3785"/>
    <w:rsid w:val="007F6D55"/>
    <w:rsid w:val="0080011F"/>
    <w:rsid w:val="008001E8"/>
    <w:rsid w:val="008031EB"/>
    <w:rsid w:val="00814553"/>
    <w:rsid w:val="00814CD4"/>
    <w:rsid w:val="008203A0"/>
    <w:rsid w:val="00820555"/>
    <w:rsid w:val="00820A9C"/>
    <w:rsid w:val="00822D51"/>
    <w:rsid w:val="00836277"/>
    <w:rsid w:val="008401E5"/>
    <w:rsid w:val="00841F00"/>
    <w:rsid w:val="00845F53"/>
    <w:rsid w:val="00847871"/>
    <w:rsid w:val="00850AC5"/>
    <w:rsid w:val="00855388"/>
    <w:rsid w:val="0086001E"/>
    <w:rsid w:val="00862282"/>
    <w:rsid w:val="00862330"/>
    <w:rsid w:val="00866714"/>
    <w:rsid w:val="00867CFF"/>
    <w:rsid w:val="00867E32"/>
    <w:rsid w:val="00870FE5"/>
    <w:rsid w:val="008714CC"/>
    <w:rsid w:val="008746C2"/>
    <w:rsid w:val="00874C36"/>
    <w:rsid w:val="008824AE"/>
    <w:rsid w:val="00882EFF"/>
    <w:rsid w:val="00883B1C"/>
    <w:rsid w:val="00887DA3"/>
    <w:rsid w:val="00891AFE"/>
    <w:rsid w:val="00891DF6"/>
    <w:rsid w:val="00892CF4"/>
    <w:rsid w:val="00893422"/>
    <w:rsid w:val="008A51C3"/>
    <w:rsid w:val="008A5253"/>
    <w:rsid w:val="008A6541"/>
    <w:rsid w:val="008B059E"/>
    <w:rsid w:val="008B111A"/>
    <w:rsid w:val="008B1B50"/>
    <w:rsid w:val="008B547D"/>
    <w:rsid w:val="008B63DA"/>
    <w:rsid w:val="008C1C1F"/>
    <w:rsid w:val="008C33F9"/>
    <w:rsid w:val="008C3FA5"/>
    <w:rsid w:val="008D07F9"/>
    <w:rsid w:val="008D352A"/>
    <w:rsid w:val="008D3E48"/>
    <w:rsid w:val="008D4081"/>
    <w:rsid w:val="008D55A6"/>
    <w:rsid w:val="008D5E1D"/>
    <w:rsid w:val="008E19F1"/>
    <w:rsid w:val="008E3D55"/>
    <w:rsid w:val="008E4C0F"/>
    <w:rsid w:val="008F26BC"/>
    <w:rsid w:val="008F2A35"/>
    <w:rsid w:val="008F351F"/>
    <w:rsid w:val="008F69A0"/>
    <w:rsid w:val="008F7D01"/>
    <w:rsid w:val="009075E5"/>
    <w:rsid w:val="0091141A"/>
    <w:rsid w:val="00915265"/>
    <w:rsid w:val="00916B90"/>
    <w:rsid w:val="0092023C"/>
    <w:rsid w:val="0092391C"/>
    <w:rsid w:val="009246DB"/>
    <w:rsid w:val="00924875"/>
    <w:rsid w:val="00930156"/>
    <w:rsid w:val="00935E00"/>
    <w:rsid w:val="0093656B"/>
    <w:rsid w:val="00937AF0"/>
    <w:rsid w:val="00942187"/>
    <w:rsid w:val="009434D1"/>
    <w:rsid w:val="00943820"/>
    <w:rsid w:val="009459D2"/>
    <w:rsid w:val="009468C7"/>
    <w:rsid w:val="009506BE"/>
    <w:rsid w:val="0095367E"/>
    <w:rsid w:val="00953CD9"/>
    <w:rsid w:val="00961792"/>
    <w:rsid w:val="00961940"/>
    <w:rsid w:val="00965CF2"/>
    <w:rsid w:val="009719A9"/>
    <w:rsid w:val="00972A50"/>
    <w:rsid w:val="00974058"/>
    <w:rsid w:val="009743F9"/>
    <w:rsid w:val="0098244E"/>
    <w:rsid w:val="00987AC5"/>
    <w:rsid w:val="00990297"/>
    <w:rsid w:val="00992711"/>
    <w:rsid w:val="0099430C"/>
    <w:rsid w:val="009949B0"/>
    <w:rsid w:val="00996F94"/>
    <w:rsid w:val="00997B32"/>
    <w:rsid w:val="009A16A4"/>
    <w:rsid w:val="009A2C46"/>
    <w:rsid w:val="009A4906"/>
    <w:rsid w:val="009A5B60"/>
    <w:rsid w:val="009A5CD5"/>
    <w:rsid w:val="009A60FA"/>
    <w:rsid w:val="009B2382"/>
    <w:rsid w:val="009B29A0"/>
    <w:rsid w:val="009B5B6F"/>
    <w:rsid w:val="009B606C"/>
    <w:rsid w:val="009B7140"/>
    <w:rsid w:val="009B7ACA"/>
    <w:rsid w:val="009C4D6F"/>
    <w:rsid w:val="009C70AB"/>
    <w:rsid w:val="009D53D8"/>
    <w:rsid w:val="009D627A"/>
    <w:rsid w:val="009D6CDA"/>
    <w:rsid w:val="009E0BBB"/>
    <w:rsid w:val="009E2408"/>
    <w:rsid w:val="009E50DC"/>
    <w:rsid w:val="009E6695"/>
    <w:rsid w:val="009F0A0A"/>
    <w:rsid w:val="009F377E"/>
    <w:rsid w:val="009F3AB3"/>
    <w:rsid w:val="00A05ABE"/>
    <w:rsid w:val="00A06B86"/>
    <w:rsid w:val="00A06BEF"/>
    <w:rsid w:val="00A07196"/>
    <w:rsid w:val="00A103DA"/>
    <w:rsid w:val="00A11259"/>
    <w:rsid w:val="00A14DD5"/>
    <w:rsid w:val="00A16DC1"/>
    <w:rsid w:val="00A16FA5"/>
    <w:rsid w:val="00A24A1C"/>
    <w:rsid w:val="00A24B98"/>
    <w:rsid w:val="00A31848"/>
    <w:rsid w:val="00A31B22"/>
    <w:rsid w:val="00A34F70"/>
    <w:rsid w:val="00A37914"/>
    <w:rsid w:val="00A4599E"/>
    <w:rsid w:val="00A47450"/>
    <w:rsid w:val="00A504AE"/>
    <w:rsid w:val="00A519FA"/>
    <w:rsid w:val="00A557FD"/>
    <w:rsid w:val="00A618E6"/>
    <w:rsid w:val="00A61DE9"/>
    <w:rsid w:val="00A65AAB"/>
    <w:rsid w:val="00A66617"/>
    <w:rsid w:val="00A67DA5"/>
    <w:rsid w:val="00A7573C"/>
    <w:rsid w:val="00A7699E"/>
    <w:rsid w:val="00A828BE"/>
    <w:rsid w:val="00A85631"/>
    <w:rsid w:val="00A8633F"/>
    <w:rsid w:val="00A87EE0"/>
    <w:rsid w:val="00A90938"/>
    <w:rsid w:val="00A92B68"/>
    <w:rsid w:val="00A964C6"/>
    <w:rsid w:val="00A9671B"/>
    <w:rsid w:val="00AA67D2"/>
    <w:rsid w:val="00AB2742"/>
    <w:rsid w:val="00AB38D8"/>
    <w:rsid w:val="00AB729A"/>
    <w:rsid w:val="00AC25F2"/>
    <w:rsid w:val="00AC36FE"/>
    <w:rsid w:val="00AC750A"/>
    <w:rsid w:val="00AD12FE"/>
    <w:rsid w:val="00AD192F"/>
    <w:rsid w:val="00AD437D"/>
    <w:rsid w:val="00AD68FB"/>
    <w:rsid w:val="00AD78D0"/>
    <w:rsid w:val="00AE0C37"/>
    <w:rsid w:val="00AE4EE5"/>
    <w:rsid w:val="00AE5414"/>
    <w:rsid w:val="00AE7C63"/>
    <w:rsid w:val="00AF17D6"/>
    <w:rsid w:val="00AF2465"/>
    <w:rsid w:val="00AF267D"/>
    <w:rsid w:val="00AF4ED9"/>
    <w:rsid w:val="00B01596"/>
    <w:rsid w:val="00B0240F"/>
    <w:rsid w:val="00B049D9"/>
    <w:rsid w:val="00B04C08"/>
    <w:rsid w:val="00B07E8E"/>
    <w:rsid w:val="00B10DC6"/>
    <w:rsid w:val="00B12B76"/>
    <w:rsid w:val="00B12E7F"/>
    <w:rsid w:val="00B135ED"/>
    <w:rsid w:val="00B13DBD"/>
    <w:rsid w:val="00B16210"/>
    <w:rsid w:val="00B216A1"/>
    <w:rsid w:val="00B23D6B"/>
    <w:rsid w:val="00B24383"/>
    <w:rsid w:val="00B2576D"/>
    <w:rsid w:val="00B265D0"/>
    <w:rsid w:val="00B30E07"/>
    <w:rsid w:val="00B319B0"/>
    <w:rsid w:val="00B31A3F"/>
    <w:rsid w:val="00B336E9"/>
    <w:rsid w:val="00B339B2"/>
    <w:rsid w:val="00B33AA7"/>
    <w:rsid w:val="00B3646C"/>
    <w:rsid w:val="00B37066"/>
    <w:rsid w:val="00B37776"/>
    <w:rsid w:val="00B41226"/>
    <w:rsid w:val="00B470B2"/>
    <w:rsid w:val="00B5036A"/>
    <w:rsid w:val="00B61EB9"/>
    <w:rsid w:val="00B61EBF"/>
    <w:rsid w:val="00B6373A"/>
    <w:rsid w:val="00B667AF"/>
    <w:rsid w:val="00B66CCD"/>
    <w:rsid w:val="00B702E1"/>
    <w:rsid w:val="00B70D33"/>
    <w:rsid w:val="00B71D6C"/>
    <w:rsid w:val="00B725C5"/>
    <w:rsid w:val="00B72C70"/>
    <w:rsid w:val="00B7341D"/>
    <w:rsid w:val="00B7522F"/>
    <w:rsid w:val="00B76721"/>
    <w:rsid w:val="00B81C3C"/>
    <w:rsid w:val="00B85CE3"/>
    <w:rsid w:val="00B93C7E"/>
    <w:rsid w:val="00B978F2"/>
    <w:rsid w:val="00B97C76"/>
    <w:rsid w:val="00BA160A"/>
    <w:rsid w:val="00BA3B71"/>
    <w:rsid w:val="00BA4EAA"/>
    <w:rsid w:val="00BA7821"/>
    <w:rsid w:val="00BB0520"/>
    <w:rsid w:val="00BB1111"/>
    <w:rsid w:val="00BB229A"/>
    <w:rsid w:val="00BB76DC"/>
    <w:rsid w:val="00BC00E9"/>
    <w:rsid w:val="00BC023B"/>
    <w:rsid w:val="00BC0812"/>
    <w:rsid w:val="00BC0F90"/>
    <w:rsid w:val="00BC1381"/>
    <w:rsid w:val="00BC1519"/>
    <w:rsid w:val="00BC5AFD"/>
    <w:rsid w:val="00BC7390"/>
    <w:rsid w:val="00BD35B6"/>
    <w:rsid w:val="00BD4E07"/>
    <w:rsid w:val="00BD5779"/>
    <w:rsid w:val="00BE2F5C"/>
    <w:rsid w:val="00BE6374"/>
    <w:rsid w:val="00BF1429"/>
    <w:rsid w:val="00BF43F7"/>
    <w:rsid w:val="00C021E3"/>
    <w:rsid w:val="00C057C6"/>
    <w:rsid w:val="00C06FDC"/>
    <w:rsid w:val="00C07231"/>
    <w:rsid w:val="00C07FCE"/>
    <w:rsid w:val="00C105D7"/>
    <w:rsid w:val="00C12824"/>
    <w:rsid w:val="00C14F25"/>
    <w:rsid w:val="00C16561"/>
    <w:rsid w:val="00C23653"/>
    <w:rsid w:val="00C24670"/>
    <w:rsid w:val="00C30011"/>
    <w:rsid w:val="00C30D8D"/>
    <w:rsid w:val="00C30EE5"/>
    <w:rsid w:val="00C3158E"/>
    <w:rsid w:val="00C3309A"/>
    <w:rsid w:val="00C35980"/>
    <w:rsid w:val="00C35B01"/>
    <w:rsid w:val="00C4281D"/>
    <w:rsid w:val="00C44648"/>
    <w:rsid w:val="00C47D19"/>
    <w:rsid w:val="00C5738F"/>
    <w:rsid w:val="00C67CCF"/>
    <w:rsid w:val="00C709ED"/>
    <w:rsid w:val="00C712A5"/>
    <w:rsid w:val="00C7210C"/>
    <w:rsid w:val="00C724AF"/>
    <w:rsid w:val="00C72BF0"/>
    <w:rsid w:val="00C77A03"/>
    <w:rsid w:val="00C77C22"/>
    <w:rsid w:val="00C80797"/>
    <w:rsid w:val="00C823B3"/>
    <w:rsid w:val="00C844E4"/>
    <w:rsid w:val="00C84851"/>
    <w:rsid w:val="00C8545A"/>
    <w:rsid w:val="00C872FC"/>
    <w:rsid w:val="00C91900"/>
    <w:rsid w:val="00C91D81"/>
    <w:rsid w:val="00C92E18"/>
    <w:rsid w:val="00C92F6A"/>
    <w:rsid w:val="00CA051B"/>
    <w:rsid w:val="00CA0EBB"/>
    <w:rsid w:val="00CA357D"/>
    <w:rsid w:val="00CA368C"/>
    <w:rsid w:val="00CA3A14"/>
    <w:rsid w:val="00CA475A"/>
    <w:rsid w:val="00CA5E0D"/>
    <w:rsid w:val="00CB2341"/>
    <w:rsid w:val="00CB2742"/>
    <w:rsid w:val="00CB4B9C"/>
    <w:rsid w:val="00CB5849"/>
    <w:rsid w:val="00CC3420"/>
    <w:rsid w:val="00CC38B1"/>
    <w:rsid w:val="00CC3956"/>
    <w:rsid w:val="00CC51C3"/>
    <w:rsid w:val="00CC63EC"/>
    <w:rsid w:val="00CC7537"/>
    <w:rsid w:val="00CD1D64"/>
    <w:rsid w:val="00CD206A"/>
    <w:rsid w:val="00CD4BA4"/>
    <w:rsid w:val="00CD55EE"/>
    <w:rsid w:val="00CD5677"/>
    <w:rsid w:val="00CE2529"/>
    <w:rsid w:val="00CF028B"/>
    <w:rsid w:val="00CF0E8A"/>
    <w:rsid w:val="00CF0FC5"/>
    <w:rsid w:val="00CF4967"/>
    <w:rsid w:val="00CF541B"/>
    <w:rsid w:val="00D0137B"/>
    <w:rsid w:val="00D01D07"/>
    <w:rsid w:val="00D03341"/>
    <w:rsid w:val="00D0416A"/>
    <w:rsid w:val="00D043AF"/>
    <w:rsid w:val="00D04F35"/>
    <w:rsid w:val="00D115E5"/>
    <w:rsid w:val="00D11916"/>
    <w:rsid w:val="00D174CA"/>
    <w:rsid w:val="00D17E56"/>
    <w:rsid w:val="00D21F33"/>
    <w:rsid w:val="00D226D5"/>
    <w:rsid w:val="00D22AB4"/>
    <w:rsid w:val="00D2375F"/>
    <w:rsid w:val="00D3417B"/>
    <w:rsid w:val="00D3456D"/>
    <w:rsid w:val="00D37425"/>
    <w:rsid w:val="00D408B7"/>
    <w:rsid w:val="00D40F96"/>
    <w:rsid w:val="00D41558"/>
    <w:rsid w:val="00D41DF2"/>
    <w:rsid w:val="00D47FF3"/>
    <w:rsid w:val="00D5130B"/>
    <w:rsid w:val="00D5219A"/>
    <w:rsid w:val="00D54109"/>
    <w:rsid w:val="00D559C2"/>
    <w:rsid w:val="00D71B0B"/>
    <w:rsid w:val="00D71E64"/>
    <w:rsid w:val="00D72D10"/>
    <w:rsid w:val="00D76FEC"/>
    <w:rsid w:val="00D800F5"/>
    <w:rsid w:val="00D806F3"/>
    <w:rsid w:val="00D809C0"/>
    <w:rsid w:val="00D82D02"/>
    <w:rsid w:val="00D83570"/>
    <w:rsid w:val="00D83D28"/>
    <w:rsid w:val="00D85004"/>
    <w:rsid w:val="00D875A0"/>
    <w:rsid w:val="00D9508B"/>
    <w:rsid w:val="00D954C2"/>
    <w:rsid w:val="00D9561D"/>
    <w:rsid w:val="00DA016E"/>
    <w:rsid w:val="00DA0393"/>
    <w:rsid w:val="00DA6908"/>
    <w:rsid w:val="00DB01A0"/>
    <w:rsid w:val="00DB0A6F"/>
    <w:rsid w:val="00DB49C3"/>
    <w:rsid w:val="00DC07F8"/>
    <w:rsid w:val="00DC261E"/>
    <w:rsid w:val="00DC2A0C"/>
    <w:rsid w:val="00DC3D39"/>
    <w:rsid w:val="00DC5283"/>
    <w:rsid w:val="00DD6636"/>
    <w:rsid w:val="00DD7CCA"/>
    <w:rsid w:val="00DE5979"/>
    <w:rsid w:val="00DF5B00"/>
    <w:rsid w:val="00DF5BCB"/>
    <w:rsid w:val="00DF5D96"/>
    <w:rsid w:val="00E01FA2"/>
    <w:rsid w:val="00E0534C"/>
    <w:rsid w:val="00E05B1F"/>
    <w:rsid w:val="00E060EB"/>
    <w:rsid w:val="00E11609"/>
    <w:rsid w:val="00E13793"/>
    <w:rsid w:val="00E14189"/>
    <w:rsid w:val="00E14904"/>
    <w:rsid w:val="00E15067"/>
    <w:rsid w:val="00E158C7"/>
    <w:rsid w:val="00E16008"/>
    <w:rsid w:val="00E170C6"/>
    <w:rsid w:val="00E171C3"/>
    <w:rsid w:val="00E20AA6"/>
    <w:rsid w:val="00E2114D"/>
    <w:rsid w:val="00E26B23"/>
    <w:rsid w:val="00E27D88"/>
    <w:rsid w:val="00E347E2"/>
    <w:rsid w:val="00E368AD"/>
    <w:rsid w:val="00E36DB2"/>
    <w:rsid w:val="00E37EC2"/>
    <w:rsid w:val="00E431CB"/>
    <w:rsid w:val="00E51757"/>
    <w:rsid w:val="00E532E6"/>
    <w:rsid w:val="00E53368"/>
    <w:rsid w:val="00E54C7C"/>
    <w:rsid w:val="00E5564A"/>
    <w:rsid w:val="00E63A2A"/>
    <w:rsid w:val="00E63C1E"/>
    <w:rsid w:val="00E6535C"/>
    <w:rsid w:val="00E655C4"/>
    <w:rsid w:val="00E65715"/>
    <w:rsid w:val="00E72B5C"/>
    <w:rsid w:val="00E753FC"/>
    <w:rsid w:val="00E804CC"/>
    <w:rsid w:val="00E81CAA"/>
    <w:rsid w:val="00E820CA"/>
    <w:rsid w:val="00E87AE2"/>
    <w:rsid w:val="00E90E2B"/>
    <w:rsid w:val="00E93196"/>
    <w:rsid w:val="00E93825"/>
    <w:rsid w:val="00E94170"/>
    <w:rsid w:val="00E94DC8"/>
    <w:rsid w:val="00E95721"/>
    <w:rsid w:val="00E95EA5"/>
    <w:rsid w:val="00E9686C"/>
    <w:rsid w:val="00E97047"/>
    <w:rsid w:val="00E97E80"/>
    <w:rsid w:val="00EA0F8C"/>
    <w:rsid w:val="00EA4D50"/>
    <w:rsid w:val="00EA55F8"/>
    <w:rsid w:val="00EA5BD9"/>
    <w:rsid w:val="00EB19CC"/>
    <w:rsid w:val="00EB3D46"/>
    <w:rsid w:val="00EB58F0"/>
    <w:rsid w:val="00EB64C3"/>
    <w:rsid w:val="00EC02D5"/>
    <w:rsid w:val="00EC0EAB"/>
    <w:rsid w:val="00EC2C20"/>
    <w:rsid w:val="00EC687C"/>
    <w:rsid w:val="00ED0A2D"/>
    <w:rsid w:val="00ED7BD2"/>
    <w:rsid w:val="00EE0EC1"/>
    <w:rsid w:val="00EE1D16"/>
    <w:rsid w:val="00EE326C"/>
    <w:rsid w:val="00EE7A1D"/>
    <w:rsid w:val="00EF336C"/>
    <w:rsid w:val="00EF6568"/>
    <w:rsid w:val="00F01071"/>
    <w:rsid w:val="00F14114"/>
    <w:rsid w:val="00F14A76"/>
    <w:rsid w:val="00F1539F"/>
    <w:rsid w:val="00F20514"/>
    <w:rsid w:val="00F207DB"/>
    <w:rsid w:val="00F21711"/>
    <w:rsid w:val="00F21EF9"/>
    <w:rsid w:val="00F23C9C"/>
    <w:rsid w:val="00F26140"/>
    <w:rsid w:val="00F2624F"/>
    <w:rsid w:val="00F27EA6"/>
    <w:rsid w:val="00F3157E"/>
    <w:rsid w:val="00F32159"/>
    <w:rsid w:val="00F32F01"/>
    <w:rsid w:val="00F36185"/>
    <w:rsid w:val="00F36F99"/>
    <w:rsid w:val="00F42D9C"/>
    <w:rsid w:val="00F45868"/>
    <w:rsid w:val="00F463F2"/>
    <w:rsid w:val="00F510F9"/>
    <w:rsid w:val="00F511F5"/>
    <w:rsid w:val="00F5224A"/>
    <w:rsid w:val="00F52458"/>
    <w:rsid w:val="00F52E4C"/>
    <w:rsid w:val="00F54D8E"/>
    <w:rsid w:val="00F6018E"/>
    <w:rsid w:val="00F677D6"/>
    <w:rsid w:val="00F7096F"/>
    <w:rsid w:val="00F7110B"/>
    <w:rsid w:val="00F74ADB"/>
    <w:rsid w:val="00F7508B"/>
    <w:rsid w:val="00F75606"/>
    <w:rsid w:val="00F821B7"/>
    <w:rsid w:val="00F82ACD"/>
    <w:rsid w:val="00F85A19"/>
    <w:rsid w:val="00F93462"/>
    <w:rsid w:val="00F973F7"/>
    <w:rsid w:val="00FA429B"/>
    <w:rsid w:val="00FA498F"/>
    <w:rsid w:val="00FA7367"/>
    <w:rsid w:val="00FB0E1D"/>
    <w:rsid w:val="00FB1230"/>
    <w:rsid w:val="00FB23DB"/>
    <w:rsid w:val="00FB6AD9"/>
    <w:rsid w:val="00FC022F"/>
    <w:rsid w:val="00FD245C"/>
    <w:rsid w:val="00FD320A"/>
    <w:rsid w:val="00FD40B0"/>
    <w:rsid w:val="00FD43FB"/>
    <w:rsid w:val="00FD56FC"/>
    <w:rsid w:val="00FE2BE2"/>
    <w:rsid w:val="00FE2C3E"/>
    <w:rsid w:val="00FE6600"/>
    <w:rsid w:val="00FF28FA"/>
    <w:rsid w:val="00FF44A2"/>
    <w:rsid w:val="00FF7D61"/>
    <w:rsid w:val="00FF7E22"/>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8AB9C3B5-52EC-4D0C-9861-F0B53EF9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AA"/>
  </w:style>
  <w:style w:type="paragraph" w:styleId="Heading1">
    <w:name w:val="heading 1"/>
    <w:basedOn w:val="Normal"/>
    <w:next w:val="Normal"/>
    <w:qFormat/>
    <w:rsid w:val="001314AA"/>
    <w:pPr>
      <w:keepNext/>
      <w:outlineLvl w:val="0"/>
    </w:pPr>
    <w:rPr>
      <w:rFonts w:ascii="Arial" w:hAnsi="Arial"/>
      <w:b/>
      <w:sz w:val="24"/>
    </w:rPr>
  </w:style>
  <w:style w:type="paragraph" w:styleId="Heading2">
    <w:name w:val="heading 2"/>
    <w:basedOn w:val="Normal"/>
    <w:next w:val="Normal"/>
    <w:qFormat/>
    <w:rsid w:val="001314AA"/>
    <w:pPr>
      <w:keepNext/>
      <w:jc w:val="both"/>
      <w:outlineLvl w:val="1"/>
    </w:pPr>
    <w:rPr>
      <w:rFonts w:ascii="Arial" w:hAnsi="Arial"/>
      <w:b/>
      <w:sz w:val="24"/>
    </w:rPr>
  </w:style>
  <w:style w:type="paragraph" w:styleId="Heading3">
    <w:name w:val="heading 3"/>
    <w:basedOn w:val="Normal"/>
    <w:next w:val="Normal"/>
    <w:qFormat/>
    <w:rsid w:val="001314AA"/>
    <w:pPr>
      <w:keepNext/>
      <w:outlineLvl w:val="2"/>
    </w:pPr>
    <w:rPr>
      <w:rFonts w:ascii="Arial" w:hAnsi="Arial"/>
      <w:b/>
      <w:sz w:val="22"/>
      <w:u w:val="single"/>
    </w:rPr>
  </w:style>
  <w:style w:type="paragraph" w:styleId="Heading4">
    <w:name w:val="heading 4"/>
    <w:basedOn w:val="Normal"/>
    <w:next w:val="Normal"/>
    <w:qFormat/>
    <w:rsid w:val="001314AA"/>
    <w:pPr>
      <w:keepNext/>
      <w:outlineLvl w:val="3"/>
    </w:pPr>
    <w:rPr>
      <w:rFonts w:ascii="Arial" w:hAnsi="Arial"/>
      <w:b/>
      <w:sz w:val="24"/>
      <w:u w:val="single"/>
    </w:rPr>
  </w:style>
  <w:style w:type="paragraph" w:styleId="Heading5">
    <w:name w:val="heading 5"/>
    <w:basedOn w:val="Normal"/>
    <w:next w:val="Normal"/>
    <w:qFormat/>
    <w:rsid w:val="001314AA"/>
    <w:pPr>
      <w:keepNext/>
      <w:outlineLvl w:val="4"/>
    </w:pPr>
    <w:rPr>
      <w:rFonts w:ascii="Arial" w:hAnsi="Arial"/>
      <w:sz w:val="24"/>
    </w:rPr>
  </w:style>
  <w:style w:type="paragraph" w:styleId="Heading6">
    <w:name w:val="heading 6"/>
    <w:basedOn w:val="Normal"/>
    <w:next w:val="Normal"/>
    <w:qFormat/>
    <w:rsid w:val="001314AA"/>
    <w:pPr>
      <w:keepNext/>
      <w:jc w:val="both"/>
      <w:outlineLvl w:val="5"/>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14AA"/>
    <w:pPr>
      <w:widowControl w:val="0"/>
      <w:jc w:val="both"/>
    </w:pPr>
    <w:rPr>
      <w:rFonts w:ascii="Arial" w:hAnsi="Arial"/>
      <w:sz w:val="24"/>
    </w:rPr>
  </w:style>
  <w:style w:type="paragraph" w:styleId="Header">
    <w:name w:val="header"/>
    <w:basedOn w:val="Normal"/>
    <w:rsid w:val="001314AA"/>
    <w:pPr>
      <w:tabs>
        <w:tab w:val="center" w:pos="4320"/>
        <w:tab w:val="right" w:pos="8640"/>
      </w:tabs>
    </w:pPr>
  </w:style>
  <w:style w:type="paragraph" w:styleId="Footer">
    <w:name w:val="footer"/>
    <w:basedOn w:val="Normal"/>
    <w:rsid w:val="001314AA"/>
    <w:pPr>
      <w:tabs>
        <w:tab w:val="center" w:pos="4320"/>
        <w:tab w:val="right" w:pos="8640"/>
      </w:tabs>
    </w:pPr>
  </w:style>
  <w:style w:type="character" w:styleId="PageNumber">
    <w:name w:val="page number"/>
    <w:basedOn w:val="DefaultParagraphFont"/>
    <w:rsid w:val="001314AA"/>
  </w:style>
  <w:style w:type="paragraph" w:styleId="BodyText3">
    <w:name w:val="Body Text 3"/>
    <w:basedOn w:val="Normal"/>
    <w:rsid w:val="001314AA"/>
    <w:rPr>
      <w:rFonts w:ascii="Arial" w:hAnsi="Arial"/>
      <w:sz w:val="22"/>
    </w:rPr>
  </w:style>
  <w:style w:type="paragraph" w:styleId="BodyText2">
    <w:name w:val="Body Text 2"/>
    <w:basedOn w:val="Normal"/>
    <w:rsid w:val="001314AA"/>
    <w:pPr>
      <w:jc w:val="both"/>
    </w:pPr>
    <w:rPr>
      <w:rFonts w:ascii="Arial" w:hAnsi="Arial"/>
      <w:sz w:val="22"/>
    </w:rPr>
  </w:style>
  <w:style w:type="character" w:styleId="Hyperlink">
    <w:name w:val="Hyperlink"/>
    <w:rsid w:val="00554E30"/>
    <w:rPr>
      <w:color w:val="0000FF"/>
      <w:u w:val="single"/>
    </w:rPr>
  </w:style>
  <w:style w:type="paragraph" w:styleId="NoSpacing">
    <w:name w:val="No Spacing"/>
    <w:uiPriority w:val="1"/>
    <w:qFormat/>
    <w:rsid w:val="002052A2"/>
    <w:rPr>
      <w:rFonts w:ascii="Calibri" w:eastAsia="Calibri" w:hAnsi="Calibri"/>
      <w:sz w:val="22"/>
      <w:szCs w:val="22"/>
    </w:rPr>
  </w:style>
  <w:style w:type="paragraph" w:styleId="ListParagraph">
    <w:name w:val="List Paragraph"/>
    <w:basedOn w:val="Normal"/>
    <w:uiPriority w:val="34"/>
    <w:qFormat/>
    <w:rsid w:val="005564DD"/>
    <w:pPr>
      <w:spacing w:after="200" w:line="276" w:lineRule="auto"/>
      <w:ind w:left="720"/>
      <w:contextualSpacing/>
    </w:pPr>
    <w:rPr>
      <w:rFonts w:ascii="Calibri" w:hAnsi="Calibri"/>
      <w:sz w:val="22"/>
      <w:szCs w:val="22"/>
    </w:rPr>
  </w:style>
  <w:style w:type="paragraph" w:customStyle="1" w:styleId="FR1">
    <w:name w:val="FR1"/>
    <w:rsid w:val="003D4D1A"/>
    <w:pPr>
      <w:widowControl w:val="0"/>
      <w:autoSpaceDE w:val="0"/>
      <w:autoSpaceDN w:val="0"/>
      <w:adjustRightInd w:val="0"/>
      <w:spacing w:before="260"/>
    </w:pPr>
    <w:rPr>
      <w:rFonts w:ascii="Arial" w:hAnsi="Arial" w:cs="Arial"/>
    </w:rPr>
  </w:style>
  <w:style w:type="paragraph" w:styleId="BodyTextIndent">
    <w:name w:val="Body Text Indent"/>
    <w:basedOn w:val="Normal"/>
    <w:rsid w:val="00C35B01"/>
    <w:pPr>
      <w:spacing w:after="120"/>
      <w:ind w:left="360"/>
    </w:pPr>
  </w:style>
  <w:style w:type="paragraph" w:styleId="Title">
    <w:name w:val="Title"/>
    <w:basedOn w:val="Normal"/>
    <w:qFormat/>
    <w:rsid w:val="00D800F5"/>
    <w:pPr>
      <w:widowControl w:val="0"/>
      <w:tabs>
        <w:tab w:val="center" w:pos="4752"/>
      </w:tabs>
      <w:autoSpaceDE w:val="0"/>
      <w:autoSpaceDN w:val="0"/>
      <w:adjustRightInd w:val="0"/>
      <w:spacing w:line="260" w:lineRule="auto"/>
      <w:ind w:left="1320"/>
      <w:jc w:val="center"/>
    </w:pPr>
    <w:rPr>
      <w:i/>
      <w:iCs/>
      <w:sz w:val="22"/>
      <w:szCs w:val="22"/>
    </w:rPr>
  </w:style>
  <w:style w:type="paragraph" w:styleId="Subtitle">
    <w:name w:val="Subtitle"/>
    <w:basedOn w:val="Normal"/>
    <w:qFormat/>
    <w:rsid w:val="00D800F5"/>
    <w:pPr>
      <w:widowControl w:val="0"/>
      <w:tabs>
        <w:tab w:val="center" w:pos="4752"/>
      </w:tabs>
      <w:autoSpaceDE w:val="0"/>
      <w:autoSpaceDN w:val="0"/>
      <w:adjustRightInd w:val="0"/>
      <w:jc w:val="center"/>
    </w:pPr>
    <w:rPr>
      <w:i/>
      <w:iCs/>
      <w:sz w:val="22"/>
      <w:szCs w:val="22"/>
    </w:rPr>
  </w:style>
  <w:style w:type="paragraph" w:customStyle="1" w:styleId="msonospacing0">
    <w:name w:val="msonospacing"/>
    <w:rsid w:val="0049622F"/>
    <w:rPr>
      <w:rFonts w:ascii="Calibri" w:hAnsi="Calibri"/>
      <w:sz w:val="22"/>
      <w:szCs w:val="22"/>
    </w:rPr>
  </w:style>
  <w:style w:type="paragraph" w:styleId="NormalWeb">
    <w:name w:val="Normal (Web)"/>
    <w:basedOn w:val="Normal"/>
    <w:rsid w:val="00942187"/>
    <w:pPr>
      <w:spacing w:before="100" w:beforeAutospacing="1" w:after="100" w:afterAutospacing="1"/>
    </w:pPr>
    <w:rPr>
      <w:sz w:val="24"/>
      <w:szCs w:val="24"/>
    </w:rPr>
  </w:style>
  <w:style w:type="character" w:styleId="Strong">
    <w:name w:val="Strong"/>
    <w:qFormat/>
    <w:rsid w:val="00942187"/>
    <w:rPr>
      <w:b/>
      <w:bCs/>
    </w:rPr>
  </w:style>
  <w:style w:type="character" w:styleId="Emphasis">
    <w:name w:val="Emphasis"/>
    <w:qFormat/>
    <w:rsid w:val="00942187"/>
    <w:rPr>
      <w:i/>
      <w:iCs/>
    </w:rPr>
  </w:style>
  <w:style w:type="paragraph" w:styleId="BalloonText">
    <w:name w:val="Balloon Text"/>
    <w:basedOn w:val="Normal"/>
    <w:link w:val="BalloonTextChar"/>
    <w:rsid w:val="004553D8"/>
    <w:rPr>
      <w:rFonts w:ascii="Tahoma" w:hAnsi="Tahoma"/>
      <w:sz w:val="16"/>
      <w:szCs w:val="16"/>
      <w:lang w:val="x-none" w:eastAsia="x-none"/>
    </w:rPr>
  </w:style>
  <w:style w:type="character" w:customStyle="1" w:styleId="BalloonTextChar">
    <w:name w:val="Balloon Text Char"/>
    <w:link w:val="BalloonText"/>
    <w:rsid w:val="004553D8"/>
    <w:rPr>
      <w:rFonts w:ascii="Tahoma" w:hAnsi="Tahoma" w:cs="Tahoma"/>
      <w:sz w:val="16"/>
      <w:szCs w:val="16"/>
    </w:rPr>
  </w:style>
  <w:style w:type="paragraph" w:customStyle="1" w:styleId="msolistparagraph0">
    <w:name w:val="msolistparagraph"/>
    <w:basedOn w:val="Normal"/>
    <w:rsid w:val="000635F3"/>
    <w:pPr>
      <w:spacing w:after="200"/>
      <w:ind w:left="720"/>
      <w:contextualSpacing/>
    </w:pPr>
    <w:rPr>
      <w:rFonts w:ascii="Calibri" w:eastAsia="Calibri" w:hAnsi="Calibri"/>
      <w:sz w:val="22"/>
      <w:szCs w:val="22"/>
    </w:rPr>
  </w:style>
  <w:style w:type="paragraph" w:styleId="EnvelopeReturn">
    <w:name w:val="envelope return"/>
    <w:basedOn w:val="Normal"/>
    <w:uiPriority w:val="99"/>
    <w:unhideWhenUsed/>
    <w:rsid w:val="00B12E7F"/>
    <w:rPr>
      <w:rFonts w:ascii="Batang" w:eastAsia="Batang" w:hAnsi="Batang"/>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8001">
      <w:bodyDiv w:val="1"/>
      <w:marLeft w:val="0"/>
      <w:marRight w:val="0"/>
      <w:marTop w:val="0"/>
      <w:marBottom w:val="0"/>
      <w:divBdr>
        <w:top w:val="none" w:sz="0" w:space="0" w:color="auto"/>
        <w:left w:val="none" w:sz="0" w:space="0" w:color="auto"/>
        <w:bottom w:val="none" w:sz="0" w:space="0" w:color="auto"/>
        <w:right w:val="none" w:sz="0" w:space="0" w:color="auto"/>
      </w:divBdr>
    </w:div>
    <w:div w:id="125853785">
      <w:bodyDiv w:val="1"/>
      <w:marLeft w:val="0"/>
      <w:marRight w:val="0"/>
      <w:marTop w:val="0"/>
      <w:marBottom w:val="0"/>
      <w:divBdr>
        <w:top w:val="none" w:sz="0" w:space="0" w:color="auto"/>
        <w:left w:val="none" w:sz="0" w:space="0" w:color="auto"/>
        <w:bottom w:val="none" w:sz="0" w:space="0" w:color="auto"/>
        <w:right w:val="none" w:sz="0" w:space="0" w:color="auto"/>
      </w:divBdr>
    </w:div>
    <w:div w:id="383406770">
      <w:bodyDiv w:val="1"/>
      <w:marLeft w:val="0"/>
      <w:marRight w:val="0"/>
      <w:marTop w:val="0"/>
      <w:marBottom w:val="0"/>
      <w:divBdr>
        <w:top w:val="none" w:sz="0" w:space="0" w:color="auto"/>
        <w:left w:val="none" w:sz="0" w:space="0" w:color="auto"/>
        <w:bottom w:val="none" w:sz="0" w:space="0" w:color="auto"/>
        <w:right w:val="none" w:sz="0" w:space="0" w:color="auto"/>
      </w:divBdr>
    </w:div>
    <w:div w:id="386412841">
      <w:bodyDiv w:val="1"/>
      <w:marLeft w:val="0"/>
      <w:marRight w:val="0"/>
      <w:marTop w:val="0"/>
      <w:marBottom w:val="0"/>
      <w:divBdr>
        <w:top w:val="none" w:sz="0" w:space="0" w:color="auto"/>
        <w:left w:val="none" w:sz="0" w:space="0" w:color="auto"/>
        <w:bottom w:val="none" w:sz="0" w:space="0" w:color="auto"/>
        <w:right w:val="none" w:sz="0" w:space="0" w:color="auto"/>
      </w:divBdr>
    </w:div>
    <w:div w:id="447241691">
      <w:bodyDiv w:val="1"/>
      <w:marLeft w:val="0"/>
      <w:marRight w:val="0"/>
      <w:marTop w:val="0"/>
      <w:marBottom w:val="0"/>
      <w:divBdr>
        <w:top w:val="none" w:sz="0" w:space="0" w:color="auto"/>
        <w:left w:val="none" w:sz="0" w:space="0" w:color="auto"/>
        <w:bottom w:val="none" w:sz="0" w:space="0" w:color="auto"/>
        <w:right w:val="none" w:sz="0" w:space="0" w:color="auto"/>
      </w:divBdr>
    </w:div>
    <w:div w:id="449711118">
      <w:bodyDiv w:val="1"/>
      <w:marLeft w:val="0"/>
      <w:marRight w:val="0"/>
      <w:marTop w:val="0"/>
      <w:marBottom w:val="0"/>
      <w:divBdr>
        <w:top w:val="none" w:sz="0" w:space="0" w:color="auto"/>
        <w:left w:val="none" w:sz="0" w:space="0" w:color="auto"/>
        <w:bottom w:val="none" w:sz="0" w:space="0" w:color="auto"/>
        <w:right w:val="none" w:sz="0" w:space="0" w:color="auto"/>
      </w:divBdr>
      <w:divsChild>
        <w:div w:id="1015350817">
          <w:marLeft w:val="0"/>
          <w:marRight w:val="0"/>
          <w:marTop w:val="0"/>
          <w:marBottom w:val="0"/>
          <w:divBdr>
            <w:top w:val="none" w:sz="0" w:space="0" w:color="auto"/>
            <w:left w:val="none" w:sz="0" w:space="0" w:color="auto"/>
            <w:bottom w:val="none" w:sz="0" w:space="0" w:color="auto"/>
            <w:right w:val="none" w:sz="0" w:space="0" w:color="auto"/>
          </w:divBdr>
          <w:divsChild>
            <w:div w:id="443306205">
              <w:marLeft w:val="0"/>
              <w:marRight w:val="0"/>
              <w:marTop w:val="0"/>
              <w:marBottom w:val="0"/>
              <w:divBdr>
                <w:top w:val="none" w:sz="0" w:space="0" w:color="auto"/>
                <w:left w:val="none" w:sz="0" w:space="0" w:color="auto"/>
                <w:bottom w:val="none" w:sz="0" w:space="0" w:color="auto"/>
                <w:right w:val="none" w:sz="0" w:space="0" w:color="auto"/>
              </w:divBdr>
              <w:divsChild>
                <w:div w:id="336082742">
                  <w:marLeft w:val="0"/>
                  <w:marRight w:val="0"/>
                  <w:marTop w:val="0"/>
                  <w:marBottom w:val="0"/>
                  <w:divBdr>
                    <w:top w:val="none" w:sz="0" w:space="0" w:color="auto"/>
                    <w:left w:val="none" w:sz="0" w:space="0" w:color="auto"/>
                    <w:bottom w:val="none" w:sz="0" w:space="0" w:color="auto"/>
                    <w:right w:val="none" w:sz="0" w:space="0" w:color="auto"/>
                  </w:divBdr>
                  <w:divsChild>
                    <w:div w:id="1690642602">
                      <w:marLeft w:val="0"/>
                      <w:marRight w:val="0"/>
                      <w:marTop w:val="0"/>
                      <w:marBottom w:val="0"/>
                      <w:divBdr>
                        <w:top w:val="none" w:sz="0" w:space="0" w:color="auto"/>
                        <w:left w:val="none" w:sz="0" w:space="0" w:color="auto"/>
                        <w:bottom w:val="none" w:sz="0" w:space="0" w:color="auto"/>
                        <w:right w:val="none" w:sz="0" w:space="0" w:color="auto"/>
                      </w:divBdr>
                      <w:divsChild>
                        <w:div w:id="98449554">
                          <w:marLeft w:val="0"/>
                          <w:marRight w:val="0"/>
                          <w:marTop w:val="0"/>
                          <w:marBottom w:val="0"/>
                          <w:divBdr>
                            <w:top w:val="none" w:sz="0" w:space="0" w:color="auto"/>
                            <w:left w:val="none" w:sz="0" w:space="0" w:color="auto"/>
                            <w:bottom w:val="none" w:sz="0" w:space="0" w:color="auto"/>
                            <w:right w:val="none" w:sz="0" w:space="0" w:color="auto"/>
                          </w:divBdr>
                          <w:divsChild>
                            <w:div w:id="1445616950">
                              <w:marLeft w:val="0"/>
                              <w:marRight w:val="0"/>
                              <w:marTop w:val="0"/>
                              <w:marBottom w:val="0"/>
                              <w:divBdr>
                                <w:top w:val="none" w:sz="0" w:space="0" w:color="auto"/>
                                <w:left w:val="none" w:sz="0" w:space="0" w:color="auto"/>
                                <w:bottom w:val="none" w:sz="0" w:space="0" w:color="auto"/>
                                <w:right w:val="none" w:sz="0" w:space="0" w:color="auto"/>
                              </w:divBdr>
                              <w:divsChild>
                                <w:div w:id="1911308795">
                                  <w:marLeft w:val="0"/>
                                  <w:marRight w:val="0"/>
                                  <w:marTop w:val="0"/>
                                  <w:marBottom w:val="0"/>
                                  <w:divBdr>
                                    <w:top w:val="none" w:sz="0" w:space="0" w:color="auto"/>
                                    <w:left w:val="none" w:sz="0" w:space="0" w:color="auto"/>
                                    <w:bottom w:val="none" w:sz="0" w:space="0" w:color="auto"/>
                                    <w:right w:val="none" w:sz="0" w:space="0" w:color="auto"/>
                                  </w:divBdr>
                                  <w:divsChild>
                                    <w:div w:id="1128814670">
                                      <w:marLeft w:val="0"/>
                                      <w:marRight w:val="0"/>
                                      <w:marTop w:val="0"/>
                                      <w:marBottom w:val="0"/>
                                      <w:divBdr>
                                        <w:top w:val="none" w:sz="0" w:space="0" w:color="auto"/>
                                        <w:left w:val="none" w:sz="0" w:space="0" w:color="auto"/>
                                        <w:bottom w:val="none" w:sz="0" w:space="0" w:color="auto"/>
                                        <w:right w:val="none" w:sz="0" w:space="0" w:color="auto"/>
                                      </w:divBdr>
                                    </w:div>
                                    <w:div w:id="1291664938">
                                      <w:marLeft w:val="0"/>
                                      <w:marRight w:val="0"/>
                                      <w:marTop w:val="0"/>
                                      <w:marBottom w:val="0"/>
                                      <w:divBdr>
                                        <w:top w:val="none" w:sz="0" w:space="0" w:color="auto"/>
                                        <w:left w:val="none" w:sz="0" w:space="0" w:color="auto"/>
                                        <w:bottom w:val="none" w:sz="0" w:space="0" w:color="auto"/>
                                        <w:right w:val="none" w:sz="0" w:space="0" w:color="auto"/>
                                      </w:divBdr>
                                    </w:div>
                                    <w:div w:id="13117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78625">
      <w:bodyDiv w:val="1"/>
      <w:marLeft w:val="0"/>
      <w:marRight w:val="0"/>
      <w:marTop w:val="0"/>
      <w:marBottom w:val="0"/>
      <w:divBdr>
        <w:top w:val="none" w:sz="0" w:space="0" w:color="auto"/>
        <w:left w:val="none" w:sz="0" w:space="0" w:color="auto"/>
        <w:bottom w:val="none" w:sz="0" w:space="0" w:color="auto"/>
        <w:right w:val="none" w:sz="0" w:space="0" w:color="auto"/>
      </w:divBdr>
    </w:div>
    <w:div w:id="584189152">
      <w:bodyDiv w:val="1"/>
      <w:marLeft w:val="0"/>
      <w:marRight w:val="0"/>
      <w:marTop w:val="0"/>
      <w:marBottom w:val="0"/>
      <w:divBdr>
        <w:top w:val="none" w:sz="0" w:space="0" w:color="auto"/>
        <w:left w:val="none" w:sz="0" w:space="0" w:color="auto"/>
        <w:bottom w:val="none" w:sz="0" w:space="0" w:color="auto"/>
        <w:right w:val="none" w:sz="0" w:space="0" w:color="auto"/>
      </w:divBdr>
    </w:div>
    <w:div w:id="646126311">
      <w:bodyDiv w:val="1"/>
      <w:marLeft w:val="0"/>
      <w:marRight w:val="0"/>
      <w:marTop w:val="0"/>
      <w:marBottom w:val="0"/>
      <w:divBdr>
        <w:top w:val="none" w:sz="0" w:space="0" w:color="auto"/>
        <w:left w:val="none" w:sz="0" w:space="0" w:color="auto"/>
        <w:bottom w:val="none" w:sz="0" w:space="0" w:color="auto"/>
        <w:right w:val="none" w:sz="0" w:space="0" w:color="auto"/>
      </w:divBdr>
    </w:div>
    <w:div w:id="750464301">
      <w:bodyDiv w:val="1"/>
      <w:marLeft w:val="0"/>
      <w:marRight w:val="0"/>
      <w:marTop w:val="0"/>
      <w:marBottom w:val="0"/>
      <w:divBdr>
        <w:top w:val="none" w:sz="0" w:space="0" w:color="auto"/>
        <w:left w:val="none" w:sz="0" w:space="0" w:color="auto"/>
        <w:bottom w:val="none" w:sz="0" w:space="0" w:color="auto"/>
        <w:right w:val="none" w:sz="0" w:space="0" w:color="auto"/>
      </w:divBdr>
    </w:div>
    <w:div w:id="870412670">
      <w:bodyDiv w:val="1"/>
      <w:marLeft w:val="0"/>
      <w:marRight w:val="0"/>
      <w:marTop w:val="0"/>
      <w:marBottom w:val="0"/>
      <w:divBdr>
        <w:top w:val="none" w:sz="0" w:space="0" w:color="auto"/>
        <w:left w:val="none" w:sz="0" w:space="0" w:color="auto"/>
        <w:bottom w:val="none" w:sz="0" w:space="0" w:color="auto"/>
        <w:right w:val="none" w:sz="0" w:space="0" w:color="auto"/>
      </w:divBdr>
    </w:div>
    <w:div w:id="875123708">
      <w:bodyDiv w:val="1"/>
      <w:marLeft w:val="0"/>
      <w:marRight w:val="0"/>
      <w:marTop w:val="0"/>
      <w:marBottom w:val="0"/>
      <w:divBdr>
        <w:top w:val="none" w:sz="0" w:space="0" w:color="auto"/>
        <w:left w:val="none" w:sz="0" w:space="0" w:color="auto"/>
        <w:bottom w:val="none" w:sz="0" w:space="0" w:color="auto"/>
        <w:right w:val="none" w:sz="0" w:space="0" w:color="auto"/>
      </w:divBdr>
    </w:div>
    <w:div w:id="971860863">
      <w:bodyDiv w:val="1"/>
      <w:marLeft w:val="0"/>
      <w:marRight w:val="0"/>
      <w:marTop w:val="0"/>
      <w:marBottom w:val="0"/>
      <w:divBdr>
        <w:top w:val="none" w:sz="0" w:space="0" w:color="auto"/>
        <w:left w:val="none" w:sz="0" w:space="0" w:color="auto"/>
        <w:bottom w:val="none" w:sz="0" w:space="0" w:color="auto"/>
        <w:right w:val="none" w:sz="0" w:space="0" w:color="auto"/>
      </w:divBdr>
    </w:div>
    <w:div w:id="1022516329">
      <w:bodyDiv w:val="1"/>
      <w:marLeft w:val="0"/>
      <w:marRight w:val="0"/>
      <w:marTop w:val="0"/>
      <w:marBottom w:val="0"/>
      <w:divBdr>
        <w:top w:val="none" w:sz="0" w:space="0" w:color="auto"/>
        <w:left w:val="none" w:sz="0" w:space="0" w:color="auto"/>
        <w:bottom w:val="none" w:sz="0" w:space="0" w:color="auto"/>
        <w:right w:val="none" w:sz="0" w:space="0" w:color="auto"/>
      </w:divBdr>
    </w:div>
    <w:div w:id="1202474436">
      <w:bodyDiv w:val="1"/>
      <w:marLeft w:val="0"/>
      <w:marRight w:val="0"/>
      <w:marTop w:val="0"/>
      <w:marBottom w:val="0"/>
      <w:divBdr>
        <w:top w:val="none" w:sz="0" w:space="0" w:color="auto"/>
        <w:left w:val="none" w:sz="0" w:space="0" w:color="auto"/>
        <w:bottom w:val="none" w:sz="0" w:space="0" w:color="auto"/>
        <w:right w:val="none" w:sz="0" w:space="0" w:color="auto"/>
      </w:divBdr>
    </w:div>
    <w:div w:id="1363557991">
      <w:bodyDiv w:val="1"/>
      <w:marLeft w:val="0"/>
      <w:marRight w:val="0"/>
      <w:marTop w:val="0"/>
      <w:marBottom w:val="0"/>
      <w:divBdr>
        <w:top w:val="none" w:sz="0" w:space="0" w:color="auto"/>
        <w:left w:val="none" w:sz="0" w:space="0" w:color="auto"/>
        <w:bottom w:val="none" w:sz="0" w:space="0" w:color="auto"/>
        <w:right w:val="none" w:sz="0" w:space="0" w:color="auto"/>
      </w:divBdr>
    </w:div>
    <w:div w:id="1368489717">
      <w:bodyDiv w:val="1"/>
      <w:marLeft w:val="0"/>
      <w:marRight w:val="0"/>
      <w:marTop w:val="0"/>
      <w:marBottom w:val="0"/>
      <w:divBdr>
        <w:top w:val="none" w:sz="0" w:space="0" w:color="auto"/>
        <w:left w:val="none" w:sz="0" w:space="0" w:color="auto"/>
        <w:bottom w:val="none" w:sz="0" w:space="0" w:color="auto"/>
        <w:right w:val="none" w:sz="0" w:space="0" w:color="auto"/>
      </w:divBdr>
    </w:div>
    <w:div w:id="1402486386">
      <w:bodyDiv w:val="1"/>
      <w:marLeft w:val="0"/>
      <w:marRight w:val="0"/>
      <w:marTop w:val="0"/>
      <w:marBottom w:val="0"/>
      <w:divBdr>
        <w:top w:val="none" w:sz="0" w:space="0" w:color="auto"/>
        <w:left w:val="none" w:sz="0" w:space="0" w:color="auto"/>
        <w:bottom w:val="none" w:sz="0" w:space="0" w:color="auto"/>
        <w:right w:val="none" w:sz="0" w:space="0" w:color="auto"/>
      </w:divBdr>
    </w:div>
    <w:div w:id="1427338043">
      <w:bodyDiv w:val="1"/>
      <w:marLeft w:val="0"/>
      <w:marRight w:val="0"/>
      <w:marTop w:val="0"/>
      <w:marBottom w:val="0"/>
      <w:divBdr>
        <w:top w:val="none" w:sz="0" w:space="0" w:color="auto"/>
        <w:left w:val="none" w:sz="0" w:space="0" w:color="auto"/>
        <w:bottom w:val="none" w:sz="0" w:space="0" w:color="auto"/>
        <w:right w:val="none" w:sz="0" w:space="0" w:color="auto"/>
      </w:divBdr>
    </w:div>
    <w:div w:id="1451439119">
      <w:bodyDiv w:val="1"/>
      <w:marLeft w:val="0"/>
      <w:marRight w:val="0"/>
      <w:marTop w:val="0"/>
      <w:marBottom w:val="0"/>
      <w:divBdr>
        <w:top w:val="none" w:sz="0" w:space="0" w:color="auto"/>
        <w:left w:val="none" w:sz="0" w:space="0" w:color="auto"/>
        <w:bottom w:val="none" w:sz="0" w:space="0" w:color="auto"/>
        <w:right w:val="none" w:sz="0" w:space="0" w:color="auto"/>
      </w:divBdr>
    </w:div>
    <w:div w:id="1454787040">
      <w:bodyDiv w:val="1"/>
      <w:marLeft w:val="0"/>
      <w:marRight w:val="0"/>
      <w:marTop w:val="0"/>
      <w:marBottom w:val="0"/>
      <w:divBdr>
        <w:top w:val="none" w:sz="0" w:space="0" w:color="auto"/>
        <w:left w:val="none" w:sz="0" w:space="0" w:color="auto"/>
        <w:bottom w:val="none" w:sz="0" w:space="0" w:color="auto"/>
        <w:right w:val="none" w:sz="0" w:space="0" w:color="auto"/>
      </w:divBdr>
    </w:div>
    <w:div w:id="1598978765">
      <w:bodyDiv w:val="1"/>
      <w:marLeft w:val="0"/>
      <w:marRight w:val="0"/>
      <w:marTop w:val="0"/>
      <w:marBottom w:val="0"/>
      <w:divBdr>
        <w:top w:val="none" w:sz="0" w:space="0" w:color="auto"/>
        <w:left w:val="none" w:sz="0" w:space="0" w:color="auto"/>
        <w:bottom w:val="none" w:sz="0" w:space="0" w:color="auto"/>
        <w:right w:val="none" w:sz="0" w:space="0" w:color="auto"/>
      </w:divBdr>
    </w:div>
    <w:div w:id="1621916480">
      <w:bodyDiv w:val="1"/>
      <w:marLeft w:val="0"/>
      <w:marRight w:val="0"/>
      <w:marTop w:val="0"/>
      <w:marBottom w:val="0"/>
      <w:divBdr>
        <w:top w:val="none" w:sz="0" w:space="0" w:color="auto"/>
        <w:left w:val="none" w:sz="0" w:space="0" w:color="auto"/>
        <w:bottom w:val="none" w:sz="0" w:space="0" w:color="auto"/>
        <w:right w:val="none" w:sz="0" w:space="0" w:color="auto"/>
      </w:divBdr>
    </w:div>
    <w:div w:id="1629508836">
      <w:bodyDiv w:val="1"/>
      <w:marLeft w:val="0"/>
      <w:marRight w:val="0"/>
      <w:marTop w:val="0"/>
      <w:marBottom w:val="0"/>
      <w:divBdr>
        <w:top w:val="none" w:sz="0" w:space="0" w:color="auto"/>
        <w:left w:val="none" w:sz="0" w:space="0" w:color="auto"/>
        <w:bottom w:val="none" w:sz="0" w:space="0" w:color="auto"/>
        <w:right w:val="none" w:sz="0" w:space="0" w:color="auto"/>
      </w:divBdr>
    </w:div>
    <w:div w:id="1635986433">
      <w:bodyDiv w:val="1"/>
      <w:marLeft w:val="0"/>
      <w:marRight w:val="0"/>
      <w:marTop w:val="0"/>
      <w:marBottom w:val="0"/>
      <w:divBdr>
        <w:top w:val="none" w:sz="0" w:space="0" w:color="auto"/>
        <w:left w:val="none" w:sz="0" w:space="0" w:color="auto"/>
        <w:bottom w:val="none" w:sz="0" w:space="0" w:color="auto"/>
        <w:right w:val="none" w:sz="0" w:space="0" w:color="auto"/>
      </w:divBdr>
    </w:div>
    <w:div w:id="1822773815">
      <w:bodyDiv w:val="1"/>
      <w:marLeft w:val="0"/>
      <w:marRight w:val="0"/>
      <w:marTop w:val="0"/>
      <w:marBottom w:val="0"/>
      <w:divBdr>
        <w:top w:val="none" w:sz="0" w:space="0" w:color="auto"/>
        <w:left w:val="none" w:sz="0" w:space="0" w:color="auto"/>
        <w:bottom w:val="none" w:sz="0" w:space="0" w:color="auto"/>
        <w:right w:val="none" w:sz="0" w:space="0" w:color="auto"/>
      </w:divBdr>
    </w:div>
    <w:div w:id="1847943018">
      <w:bodyDiv w:val="1"/>
      <w:marLeft w:val="0"/>
      <w:marRight w:val="0"/>
      <w:marTop w:val="0"/>
      <w:marBottom w:val="0"/>
      <w:divBdr>
        <w:top w:val="none" w:sz="0" w:space="0" w:color="auto"/>
        <w:left w:val="none" w:sz="0" w:space="0" w:color="auto"/>
        <w:bottom w:val="none" w:sz="0" w:space="0" w:color="auto"/>
        <w:right w:val="none" w:sz="0" w:space="0" w:color="auto"/>
      </w:divBdr>
    </w:div>
    <w:div w:id="1973945584">
      <w:bodyDiv w:val="1"/>
      <w:marLeft w:val="0"/>
      <w:marRight w:val="0"/>
      <w:marTop w:val="0"/>
      <w:marBottom w:val="0"/>
      <w:divBdr>
        <w:top w:val="none" w:sz="0" w:space="0" w:color="auto"/>
        <w:left w:val="none" w:sz="0" w:space="0" w:color="auto"/>
        <w:bottom w:val="none" w:sz="0" w:space="0" w:color="auto"/>
        <w:right w:val="none" w:sz="0" w:space="0" w:color="auto"/>
      </w:divBdr>
    </w:div>
    <w:div w:id="2021851414">
      <w:bodyDiv w:val="1"/>
      <w:marLeft w:val="0"/>
      <w:marRight w:val="0"/>
      <w:marTop w:val="0"/>
      <w:marBottom w:val="0"/>
      <w:divBdr>
        <w:top w:val="none" w:sz="0" w:space="0" w:color="auto"/>
        <w:left w:val="none" w:sz="0" w:space="0" w:color="auto"/>
        <w:bottom w:val="none" w:sz="0" w:space="0" w:color="auto"/>
        <w:right w:val="none" w:sz="0" w:space="0" w:color="auto"/>
      </w:divBdr>
    </w:div>
    <w:div w:id="20424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5</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 regular meeting of the Town of Cochecton was held on April 8, 1998 at 7:00PM at the Cochecton Town Hall with the following members present:</vt:lpstr>
    </vt:vector>
  </TitlesOfParts>
  <Company/>
  <LinksUpToDate>false</LinksUpToDate>
  <CharactersWithSpaces>19678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Town of Cochecton was held on April 8, 1998 at 7:00PM at the Cochecton Town Hall with the following members present:</dc:title>
  <dc:creator>Town Clerk</dc:creator>
  <cp:lastModifiedBy>Anna Story</cp:lastModifiedBy>
  <cp:revision>5</cp:revision>
  <cp:lastPrinted>2016-08-10T14:13:00Z</cp:lastPrinted>
  <dcterms:created xsi:type="dcterms:W3CDTF">2017-09-25T00:52:00Z</dcterms:created>
  <dcterms:modified xsi:type="dcterms:W3CDTF">2017-09-26T00:43:00Z</dcterms:modified>
</cp:coreProperties>
</file>